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931B" w14:textId="77777777" w:rsidR="00210C9B" w:rsidRPr="004D00C4" w:rsidRDefault="00210C9B">
      <w:pPr>
        <w:pStyle w:val="BodyText"/>
        <w:rPr>
          <w:rFonts w:ascii="Arial"/>
          <w:i/>
          <w:sz w:val="20"/>
        </w:rPr>
      </w:pPr>
    </w:p>
    <w:p w14:paraId="49A05617" w14:textId="77777777" w:rsidR="00210C9B" w:rsidRPr="004D00C4" w:rsidRDefault="00210C9B">
      <w:pPr>
        <w:pStyle w:val="BodyText"/>
        <w:spacing w:before="5"/>
        <w:rPr>
          <w:rFonts w:ascii="Arial"/>
          <w:i/>
          <w:sz w:val="11"/>
        </w:rPr>
      </w:pPr>
    </w:p>
    <w:p w14:paraId="27137DAF" w14:textId="77777777" w:rsidR="00210C9B" w:rsidRPr="004D00C4" w:rsidRDefault="00000000">
      <w:pPr>
        <w:pStyle w:val="P68B1DB1-BodyText2"/>
        <w:ind w:left="94"/>
      </w:pPr>
      <w:r w:rsidRPr="004D00C4">
        <w:rPr>
          <w:noProof/>
        </w:rPr>
        <mc:AlternateContent>
          <mc:Choice Requires="wps">
            <w:drawing>
              <wp:inline distT="0" distB="0" distL="0" distR="0" wp14:anchorId="4F2D550B" wp14:editId="19245EAA">
                <wp:extent cx="8682355" cy="271780"/>
                <wp:effectExtent l="9525" t="0" r="4445" b="1397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2355" cy="271780"/>
                        </a:xfrm>
                        <a:prstGeom prst="rect">
                          <a:avLst/>
                        </a:prstGeom>
                        <a:ln w="12192">
                          <a:solidFill>
                            <a:srgbClr val="000000"/>
                          </a:solidFill>
                          <a:prstDash val="solid"/>
                        </a:ln>
                      </wps:spPr>
                      <wps:txbx>
                        <w:txbxContent>
                          <w:p w14:paraId="09B96056" w14:textId="77777777" w:rsidR="00210C9B" w:rsidRDefault="00000000">
                            <w:pPr>
                              <w:pStyle w:val="P68B1DB1-Normal1"/>
                              <w:spacing w:before="19"/>
                              <w:ind w:left="107"/>
                            </w:pPr>
                            <w:bookmarkStart w:id="0" w:name="_bookmark10"/>
                            <w:bookmarkEnd w:id="0"/>
                            <w:r>
                              <w:t>Yan</w:t>
                            </w:r>
                            <w:r>
                              <w:t>ı</w:t>
                            </w:r>
                            <w:r>
                              <w:t>t Anahtar</w:t>
                            </w:r>
                            <w:r>
                              <w:t>ı</w:t>
                            </w:r>
                          </w:p>
                        </w:txbxContent>
                      </wps:txbx>
                      <wps:bodyPr wrap="square" lIns="0" tIns="0" rIns="0" bIns="0" rtlCol="0">
                        <a:noAutofit/>
                      </wps:bodyPr>
                    </wps:wsp>
                  </a:graphicData>
                </a:graphic>
              </wp:inline>
            </w:drawing>
          </mc:Choice>
          <mc:Fallback>
            <w:pict>
              <v:shapetype w14:anchorId="4F2D550B" id="_x0000_t202" coordsize="21600,21600" o:spt="202" path="m,l,21600r21600,l21600,xe">
                <v:stroke joinstyle="miter"/>
                <v:path gradientshapeok="t" o:connecttype="rect"/>
              </v:shapetype>
              <v:shape id="Textbox 22" o:spid="_x0000_s1026" type="#_x0000_t202" style="width:683.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" filled="f" strokeweight=".96pt">
                <v:path arrowok="t"/>
                <v:textbox inset="0,0,0,0">
                  <w:txbxContent>
                    <w:p w14:paraId="09B96056" w14:textId="77777777" w:rsidR="00210C9B" w:rsidRDefault="00000000">
                      <w:pPr>
                        <w:pStyle w:val="P68B1DB1-Normal1"/>
                        <w:spacing w:before="19"/>
                        <w:ind w:left="107"/>
                      </w:pPr>
                      <w:bookmarkStart w:id="1" w:name="_bookmark10"/>
                      <w:bookmarkEnd w:id="1"/>
                      <w:r>
                        <w:t>Yan</w:t>
                      </w:r>
                      <w:r>
                        <w:t>ı</w:t>
                      </w:r>
                      <w:r>
                        <w:t>t Anahtar</w:t>
                      </w:r>
                      <w:r>
                        <w:t>ı</w:t>
                      </w:r>
                    </w:p>
                  </w:txbxContent>
                </v:textbox>
                <w10:anchorlock/>
              </v:shape>
            </w:pict>
          </mc:Fallback>
        </mc:AlternateContent>
      </w:r>
    </w:p>
    <w:p w14:paraId="31C9676F" w14:textId="77777777" w:rsidR="00210C9B" w:rsidRPr="004D00C4" w:rsidRDefault="00210C9B">
      <w:pPr>
        <w:pStyle w:val="BodyText"/>
        <w:spacing w:before="2"/>
        <w:rPr>
          <w:rFonts w:ascii="Arial"/>
          <w:i/>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1731"/>
        <w:gridCol w:w="1391"/>
        <w:gridCol w:w="992"/>
        <w:gridCol w:w="934"/>
        <w:gridCol w:w="370"/>
        <w:gridCol w:w="1587"/>
        <w:gridCol w:w="1731"/>
        <w:gridCol w:w="1391"/>
        <w:gridCol w:w="992"/>
        <w:gridCol w:w="937"/>
      </w:tblGrid>
      <w:tr w:rsidR="00210C9B" w:rsidRPr="004D00C4" w14:paraId="0374B9B0" w14:textId="77777777">
        <w:trPr>
          <w:trHeight w:val="460"/>
        </w:trPr>
        <w:tc>
          <w:tcPr>
            <w:tcW w:w="1587" w:type="dxa"/>
          </w:tcPr>
          <w:p w14:paraId="1691E465" w14:textId="77777777" w:rsidR="00210C9B" w:rsidRPr="004D00C4" w:rsidRDefault="00000000">
            <w:pPr>
              <w:pStyle w:val="P68B1DB1-TableParagraph3"/>
              <w:spacing w:line="230" w:lineRule="exact"/>
              <w:ind w:left="264" w:firstLine="96"/>
              <w:jc w:val="left"/>
            </w:pPr>
            <w:r w:rsidRPr="004D00C4">
              <w:t>Soru Numaras</w:t>
            </w:r>
            <w:r w:rsidRPr="004D00C4">
              <w:t>ı</w:t>
            </w:r>
            <w:r w:rsidRPr="004D00C4">
              <w:t xml:space="preserve"> (#)</w:t>
            </w:r>
          </w:p>
        </w:tc>
        <w:tc>
          <w:tcPr>
            <w:tcW w:w="1731" w:type="dxa"/>
          </w:tcPr>
          <w:p w14:paraId="75F3ACB6" w14:textId="77777777" w:rsidR="00210C9B" w:rsidRPr="004D00C4" w:rsidRDefault="00000000">
            <w:pPr>
              <w:pStyle w:val="P68B1DB1-TableParagraph3"/>
              <w:spacing w:line="227" w:lineRule="exact"/>
              <w:ind w:left="103" w:right="102"/>
            </w:pPr>
            <w:r w:rsidRPr="004D00C4">
              <w:t>Do</w:t>
            </w:r>
            <w:r w:rsidRPr="004D00C4">
              <w:t>ğ</w:t>
            </w:r>
            <w:r w:rsidRPr="004D00C4">
              <w:t>ru Yan</w:t>
            </w:r>
            <w:r w:rsidRPr="004D00C4">
              <w:t>ı</w:t>
            </w:r>
            <w:r w:rsidRPr="004D00C4">
              <w:t>t</w:t>
            </w:r>
          </w:p>
        </w:tc>
        <w:tc>
          <w:tcPr>
            <w:tcW w:w="1391" w:type="dxa"/>
          </w:tcPr>
          <w:p w14:paraId="2035C0E6" w14:textId="77777777" w:rsidR="00210C9B" w:rsidRPr="004D00C4" w:rsidRDefault="00000000">
            <w:pPr>
              <w:pStyle w:val="P68B1DB1-TableParagraph3"/>
              <w:spacing w:line="227" w:lineRule="exact"/>
              <w:ind w:left="302" w:right="302"/>
            </w:pPr>
            <w:r w:rsidRPr="004D00C4">
              <w:t>Ö</w:t>
            </w:r>
            <w:r w:rsidRPr="004D00C4">
              <w:t>H</w:t>
            </w:r>
          </w:p>
        </w:tc>
        <w:tc>
          <w:tcPr>
            <w:tcW w:w="992" w:type="dxa"/>
          </w:tcPr>
          <w:p w14:paraId="4935F7EB" w14:textId="77777777" w:rsidR="00210C9B" w:rsidRPr="004D00C4" w:rsidRDefault="00000000">
            <w:pPr>
              <w:pStyle w:val="P68B1DB1-TableParagraph3"/>
              <w:spacing w:line="227" w:lineRule="exact"/>
              <w:ind w:left="115" w:right="115"/>
            </w:pPr>
            <w:r w:rsidRPr="004D00C4">
              <w:t>K - Seviyesi</w:t>
            </w:r>
          </w:p>
        </w:tc>
        <w:tc>
          <w:tcPr>
            <w:tcW w:w="934" w:type="dxa"/>
          </w:tcPr>
          <w:p w14:paraId="3674CD56" w14:textId="77777777" w:rsidR="00210C9B" w:rsidRPr="004D00C4" w:rsidRDefault="00000000">
            <w:pPr>
              <w:pStyle w:val="P68B1DB1-TableParagraph3"/>
              <w:spacing w:line="227" w:lineRule="exact"/>
              <w:ind w:left="0"/>
            </w:pPr>
            <w:r w:rsidRPr="004D00C4">
              <w:t>Puan</w:t>
            </w:r>
          </w:p>
        </w:tc>
        <w:tc>
          <w:tcPr>
            <w:tcW w:w="370" w:type="dxa"/>
            <w:vMerge w:val="restart"/>
            <w:tcBorders>
              <w:top w:val="nil"/>
              <w:bottom w:val="nil"/>
            </w:tcBorders>
          </w:tcPr>
          <w:p w14:paraId="39F6235A" w14:textId="77777777" w:rsidR="00210C9B" w:rsidRPr="004D00C4" w:rsidRDefault="00210C9B">
            <w:pPr>
              <w:pStyle w:val="TableParagraph"/>
              <w:ind w:left="0"/>
              <w:jc w:val="left"/>
              <w:rPr>
                <w:rFonts w:ascii="Times New Roman"/>
                <w:sz w:val="18"/>
              </w:rPr>
            </w:pPr>
          </w:p>
        </w:tc>
        <w:tc>
          <w:tcPr>
            <w:tcW w:w="1587" w:type="dxa"/>
          </w:tcPr>
          <w:p w14:paraId="32B6F5A2" w14:textId="77777777" w:rsidR="00210C9B" w:rsidRPr="004D00C4" w:rsidRDefault="00000000">
            <w:pPr>
              <w:pStyle w:val="P68B1DB1-TableParagraph3"/>
              <w:spacing w:line="230" w:lineRule="exact"/>
              <w:ind w:left="260" w:firstLine="96"/>
              <w:jc w:val="left"/>
            </w:pPr>
            <w:r w:rsidRPr="004D00C4">
              <w:t>Soru Numaras</w:t>
            </w:r>
            <w:r w:rsidRPr="004D00C4">
              <w:t>ı</w:t>
            </w:r>
            <w:r w:rsidRPr="004D00C4">
              <w:t xml:space="preserve"> (#)</w:t>
            </w:r>
          </w:p>
        </w:tc>
        <w:tc>
          <w:tcPr>
            <w:tcW w:w="1731" w:type="dxa"/>
          </w:tcPr>
          <w:p w14:paraId="2FFA1BB3" w14:textId="77777777" w:rsidR="00210C9B" w:rsidRPr="004D00C4" w:rsidRDefault="00000000">
            <w:pPr>
              <w:pStyle w:val="P68B1DB1-TableParagraph3"/>
              <w:spacing w:line="227" w:lineRule="exact"/>
              <w:ind w:left="101" w:right="103"/>
            </w:pPr>
            <w:r w:rsidRPr="004D00C4">
              <w:t>Do</w:t>
            </w:r>
            <w:r w:rsidRPr="004D00C4">
              <w:t>ğ</w:t>
            </w:r>
            <w:r w:rsidRPr="004D00C4">
              <w:t>ru Yan</w:t>
            </w:r>
            <w:r w:rsidRPr="004D00C4">
              <w:t>ı</w:t>
            </w:r>
            <w:r w:rsidRPr="004D00C4">
              <w:t>t</w:t>
            </w:r>
          </w:p>
        </w:tc>
        <w:tc>
          <w:tcPr>
            <w:tcW w:w="1391" w:type="dxa"/>
          </w:tcPr>
          <w:p w14:paraId="29055F52" w14:textId="77777777" w:rsidR="00210C9B" w:rsidRPr="004D00C4" w:rsidRDefault="00000000">
            <w:pPr>
              <w:pStyle w:val="P68B1DB1-TableParagraph3"/>
              <w:spacing w:line="227" w:lineRule="exact"/>
              <w:ind w:left="302" w:right="306"/>
            </w:pPr>
            <w:r w:rsidRPr="004D00C4">
              <w:t>Ö</w:t>
            </w:r>
            <w:r w:rsidRPr="004D00C4">
              <w:t>H</w:t>
            </w:r>
          </w:p>
        </w:tc>
        <w:tc>
          <w:tcPr>
            <w:tcW w:w="992" w:type="dxa"/>
          </w:tcPr>
          <w:p w14:paraId="4E269698" w14:textId="77777777" w:rsidR="00210C9B" w:rsidRPr="004D00C4" w:rsidRDefault="00000000">
            <w:pPr>
              <w:pStyle w:val="P68B1DB1-TableParagraph3"/>
              <w:spacing w:line="227" w:lineRule="exact"/>
              <w:ind w:left="113" w:right="116"/>
            </w:pPr>
            <w:r w:rsidRPr="004D00C4">
              <w:t>K - Seviyesi</w:t>
            </w:r>
          </w:p>
        </w:tc>
        <w:tc>
          <w:tcPr>
            <w:tcW w:w="937" w:type="dxa"/>
          </w:tcPr>
          <w:p w14:paraId="396C1BD6" w14:textId="77777777" w:rsidR="00210C9B" w:rsidRPr="004D00C4" w:rsidRDefault="00000000">
            <w:pPr>
              <w:pStyle w:val="P68B1DB1-TableParagraph3"/>
              <w:spacing w:line="227" w:lineRule="exact"/>
              <w:ind w:left="0" w:right="5"/>
            </w:pPr>
            <w:r w:rsidRPr="004D00C4">
              <w:t>Puan</w:t>
            </w:r>
          </w:p>
        </w:tc>
      </w:tr>
      <w:tr w:rsidR="00210C9B" w:rsidRPr="004D00C4" w14:paraId="28AF6FE7" w14:textId="77777777">
        <w:trPr>
          <w:trHeight w:val="230"/>
        </w:trPr>
        <w:tc>
          <w:tcPr>
            <w:tcW w:w="1587" w:type="dxa"/>
          </w:tcPr>
          <w:p w14:paraId="3004395B" w14:textId="77777777" w:rsidR="00210C9B" w:rsidRPr="004D00C4" w:rsidRDefault="00000000">
            <w:pPr>
              <w:pStyle w:val="P68B1DB1-TableParagraph4"/>
              <w:spacing w:line="210" w:lineRule="exact"/>
              <w:ind w:left="7"/>
            </w:pPr>
            <w:r w:rsidRPr="004D00C4">
              <w:t>1</w:t>
            </w:r>
          </w:p>
        </w:tc>
        <w:tc>
          <w:tcPr>
            <w:tcW w:w="1731" w:type="dxa"/>
          </w:tcPr>
          <w:p w14:paraId="2D19162D" w14:textId="77777777" w:rsidR="00210C9B" w:rsidRPr="004D00C4" w:rsidRDefault="00000000">
            <w:pPr>
              <w:pStyle w:val="P68B1DB1-TableParagraph4"/>
              <w:spacing w:line="210" w:lineRule="exact"/>
              <w:ind w:left="6"/>
            </w:pPr>
            <w:r w:rsidRPr="004D00C4">
              <w:t>b</w:t>
            </w:r>
          </w:p>
        </w:tc>
        <w:tc>
          <w:tcPr>
            <w:tcW w:w="1391" w:type="dxa"/>
          </w:tcPr>
          <w:p w14:paraId="36748614" w14:textId="77777777" w:rsidR="00210C9B" w:rsidRPr="004D00C4" w:rsidRDefault="00000000">
            <w:pPr>
              <w:pStyle w:val="P68B1DB1-TableParagraph4"/>
              <w:spacing w:line="210" w:lineRule="exact"/>
              <w:ind w:left="302" w:right="302"/>
            </w:pPr>
            <w:r w:rsidRPr="004D00C4">
              <w:t>FL-1.1.1</w:t>
            </w:r>
          </w:p>
        </w:tc>
        <w:tc>
          <w:tcPr>
            <w:tcW w:w="992" w:type="dxa"/>
          </w:tcPr>
          <w:p w14:paraId="2F487CEA" w14:textId="77777777" w:rsidR="00210C9B" w:rsidRPr="004D00C4" w:rsidRDefault="00000000">
            <w:pPr>
              <w:pStyle w:val="P68B1DB1-TableParagraph4"/>
              <w:spacing w:line="210" w:lineRule="exact"/>
              <w:ind w:left="114" w:right="116"/>
            </w:pPr>
            <w:r w:rsidRPr="004D00C4">
              <w:t>K1</w:t>
            </w:r>
          </w:p>
        </w:tc>
        <w:tc>
          <w:tcPr>
            <w:tcW w:w="934" w:type="dxa"/>
          </w:tcPr>
          <w:p w14:paraId="0AECFA13"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40424EF1" w14:textId="77777777" w:rsidR="00210C9B" w:rsidRPr="004D00C4" w:rsidRDefault="00210C9B">
            <w:pPr>
              <w:rPr>
                <w:sz w:val="2"/>
              </w:rPr>
            </w:pPr>
          </w:p>
        </w:tc>
        <w:tc>
          <w:tcPr>
            <w:tcW w:w="1587" w:type="dxa"/>
          </w:tcPr>
          <w:p w14:paraId="4ADB5B8D" w14:textId="77777777" w:rsidR="00210C9B" w:rsidRPr="004D00C4" w:rsidRDefault="00000000">
            <w:pPr>
              <w:pStyle w:val="P68B1DB1-TableParagraph4"/>
              <w:spacing w:line="210" w:lineRule="exact"/>
              <w:ind w:left="659" w:right="658"/>
            </w:pPr>
            <w:r w:rsidRPr="004D00C4">
              <w:t>21</w:t>
            </w:r>
          </w:p>
        </w:tc>
        <w:tc>
          <w:tcPr>
            <w:tcW w:w="1731" w:type="dxa"/>
          </w:tcPr>
          <w:p w14:paraId="5C540E8E" w14:textId="77777777" w:rsidR="00210C9B" w:rsidRPr="004D00C4" w:rsidRDefault="00000000">
            <w:pPr>
              <w:pStyle w:val="P68B1DB1-TableParagraph4"/>
              <w:spacing w:line="210" w:lineRule="exact"/>
              <w:ind w:left="0"/>
            </w:pPr>
            <w:r w:rsidRPr="004D00C4">
              <w:t>d</w:t>
            </w:r>
          </w:p>
        </w:tc>
        <w:tc>
          <w:tcPr>
            <w:tcW w:w="1391" w:type="dxa"/>
          </w:tcPr>
          <w:p w14:paraId="1FBF51BA" w14:textId="77777777" w:rsidR="00210C9B" w:rsidRPr="004D00C4" w:rsidRDefault="00000000">
            <w:pPr>
              <w:pStyle w:val="P68B1DB1-TableParagraph4"/>
              <w:spacing w:line="210" w:lineRule="exact"/>
              <w:ind w:left="299" w:right="306"/>
            </w:pPr>
            <w:r w:rsidRPr="004D00C4">
              <w:t>FL-4.2.2</w:t>
            </w:r>
          </w:p>
        </w:tc>
        <w:tc>
          <w:tcPr>
            <w:tcW w:w="992" w:type="dxa"/>
          </w:tcPr>
          <w:p w14:paraId="09AF14E1" w14:textId="77777777" w:rsidR="00210C9B" w:rsidRPr="004D00C4" w:rsidRDefault="00000000">
            <w:pPr>
              <w:pStyle w:val="P68B1DB1-TableParagraph4"/>
              <w:spacing w:line="210" w:lineRule="exact"/>
              <w:ind w:left="108" w:right="116"/>
            </w:pPr>
            <w:r w:rsidRPr="004D00C4">
              <w:t>K3</w:t>
            </w:r>
          </w:p>
        </w:tc>
        <w:tc>
          <w:tcPr>
            <w:tcW w:w="937" w:type="dxa"/>
          </w:tcPr>
          <w:p w14:paraId="1CC0BA15" w14:textId="77777777" w:rsidR="00210C9B" w:rsidRPr="004D00C4" w:rsidRDefault="00000000">
            <w:pPr>
              <w:pStyle w:val="P68B1DB1-TableParagraph4"/>
              <w:spacing w:line="210" w:lineRule="exact"/>
              <w:ind w:left="0"/>
            </w:pPr>
            <w:r w:rsidRPr="004D00C4">
              <w:t>1</w:t>
            </w:r>
          </w:p>
        </w:tc>
      </w:tr>
      <w:tr w:rsidR="00210C9B" w:rsidRPr="004D00C4" w14:paraId="37A8575E" w14:textId="77777777">
        <w:trPr>
          <w:trHeight w:val="230"/>
        </w:trPr>
        <w:tc>
          <w:tcPr>
            <w:tcW w:w="1587" w:type="dxa"/>
          </w:tcPr>
          <w:p w14:paraId="6D64B433" w14:textId="77777777" w:rsidR="00210C9B" w:rsidRPr="004D00C4" w:rsidRDefault="00000000">
            <w:pPr>
              <w:pStyle w:val="P68B1DB1-TableParagraph4"/>
              <w:spacing w:line="210" w:lineRule="exact"/>
              <w:ind w:left="7"/>
            </w:pPr>
            <w:r w:rsidRPr="004D00C4">
              <w:t>2</w:t>
            </w:r>
          </w:p>
        </w:tc>
        <w:tc>
          <w:tcPr>
            <w:tcW w:w="1731" w:type="dxa"/>
          </w:tcPr>
          <w:p w14:paraId="4B620D13" w14:textId="77777777" w:rsidR="00210C9B" w:rsidRPr="004D00C4" w:rsidRDefault="00000000">
            <w:pPr>
              <w:pStyle w:val="P68B1DB1-TableParagraph4"/>
              <w:spacing w:line="210" w:lineRule="exact"/>
              <w:ind w:left="5"/>
            </w:pPr>
            <w:r w:rsidRPr="004D00C4">
              <w:t>c</w:t>
            </w:r>
          </w:p>
        </w:tc>
        <w:tc>
          <w:tcPr>
            <w:tcW w:w="1391" w:type="dxa"/>
          </w:tcPr>
          <w:p w14:paraId="0B9C782F" w14:textId="77777777" w:rsidR="00210C9B" w:rsidRPr="004D00C4" w:rsidRDefault="00000000">
            <w:pPr>
              <w:pStyle w:val="P68B1DB1-TableParagraph4"/>
              <w:spacing w:line="210" w:lineRule="exact"/>
              <w:ind w:left="302" w:right="302"/>
            </w:pPr>
            <w:r w:rsidRPr="004D00C4">
              <w:t>FL-1.1.2</w:t>
            </w:r>
          </w:p>
        </w:tc>
        <w:tc>
          <w:tcPr>
            <w:tcW w:w="992" w:type="dxa"/>
          </w:tcPr>
          <w:p w14:paraId="0CBB543B" w14:textId="77777777" w:rsidR="00210C9B" w:rsidRPr="004D00C4" w:rsidRDefault="00000000">
            <w:pPr>
              <w:pStyle w:val="P68B1DB1-TableParagraph4"/>
              <w:spacing w:line="210" w:lineRule="exact"/>
              <w:ind w:left="114" w:right="116"/>
            </w:pPr>
            <w:r w:rsidRPr="004D00C4">
              <w:t>K2</w:t>
            </w:r>
          </w:p>
        </w:tc>
        <w:tc>
          <w:tcPr>
            <w:tcW w:w="934" w:type="dxa"/>
          </w:tcPr>
          <w:p w14:paraId="099B14E8"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1D7DC7F9" w14:textId="77777777" w:rsidR="00210C9B" w:rsidRPr="004D00C4" w:rsidRDefault="00210C9B">
            <w:pPr>
              <w:rPr>
                <w:sz w:val="2"/>
              </w:rPr>
            </w:pPr>
          </w:p>
        </w:tc>
        <w:tc>
          <w:tcPr>
            <w:tcW w:w="1587" w:type="dxa"/>
          </w:tcPr>
          <w:p w14:paraId="7D6D5E11" w14:textId="77777777" w:rsidR="00210C9B" w:rsidRPr="004D00C4" w:rsidRDefault="00000000">
            <w:pPr>
              <w:pStyle w:val="P68B1DB1-TableParagraph4"/>
              <w:spacing w:line="210" w:lineRule="exact"/>
              <w:ind w:left="658" w:right="658"/>
            </w:pPr>
            <w:r w:rsidRPr="004D00C4">
              <w:t>22</w:t>
            </w:r>
          </w:p>
        </w:tc>
        <w:tc>
          <w:tcPr>
            <w:tcW w:w="1731" w:type="dxa"/>
          </w:tcPr>
          <w:p w14:paraId="67BE9E5F" w14:textId="77777777" w:rsidR="00210C9B" w:rsidRPr="004D00C4" w:rsidRDefault="00000000">
            <w:pPr>
              <w:pStyle w:val="P68B1DB1-TableParagraph4"/>
              <w:spacing w:line="210" w:lineRule="exact"/>
              <w:ind w:left="0"/>
            </w:pPr>
            <w:r w:rsidRPr="004D00C4">
              <w:t>d</w:t>
            </w:r>
          </w:p>
        </w:tc>
        <w:tc>
          <w:tcPr>
            <w:tcW w:w="1391" w:type="dxa"/>
          </w:tcPr>
          <w:p w14:paraId="16CE8771" w14:textId="77777777" w:rsidR="00210C9B" w:rsidRPr="004D00C4" w:rsidRDefault="00000000">
            <w:pPr>
              <w:pStyle w:val="P68B1DB1-TableParagraph4"/>
              <w:spacing w:line="210" w:lineRule="exact"/>
              <w:ind w:left="299" w:right="306"/>
            </w:pPr>
            <w:r w:rsidRPr="004D00C4">
              <w:t>FL-4.2.3</w:t>
            </w:r>
          </w:p>
        </w:tc>
        <w:tc>
          <w:tcPr>
            <w:tcW w:w="992" w:type="dxa"/>
          </w:tcPr>
          <w:p w14:paraId="0C2EC73B" w14:textId="77777777" w:rsidR="00210C9B" w:rsidRPr="004D00C4" w:rsidRDefault="00000000">
            <w:pPr>
              <w:pStyle w:val="P68B1DB1-TableParagraph4"/>
              <w:spacing w:line="210" w:lineRule="exact"/>
              <w:ind w:left="108" w:right="116"/>
            </w:pPr>
            <w:r w:rsidRPr="004D00C4">
              <w:t>K3</w:t>
            </w:r>
          </w:p>
        </w:tc>
        <w:tc>
          <w:tcPr>
            <w:tcW w:w="937" w:type="dxa"/>
          </w:tcPr>
          <w:p w14:paraId="799DD95A" w14:textId="77777777" w:rsidR="00210C9B" w:rsidRPr="004D00C4" w:rsidRDefault="00000000">
            <w:pPr>
              <w:pStyle w:val="P68B1DB1-TableParagraph4"/>
              <w:spacing w:line="210" w:lineRule="exact"/>
              <w:ind w:left="0"/>
            </w:pPr>
            <w:r w:rsidRPr="004D00C4">
              <w:t>1</w:t>
            </w:r>
          </w:p>
        </w:tc>
      </w:tr>
      <w:tr w:rsidR="00210C9B" w:rsidRPr="004D00C4" w14:paraId="3D5040B0" w14:textId="77777777">
        <w:trPr>
          <w:trHeight w:val="230"/>
        </w:trPr>
        <w:tc>
          <w:tcPr>
            <w:tcW w:w="1587" w:type="dxa"/>
          </w:tcPr>
          <w:p w14:paraId="502C8CC9" w14:textId="77777777" w:rsidR="00210C9B" w:rsidRPr="004D00C4" w:rsidRDefault="00000000">
            <w:pPr>
              <w:pStyle w:val="P68B1DB1-TableParagraph4"/>
              <w:spacing w:line="210" w:lineRule="exact"/>
              <w:ind w:left="7"/>
            </w:pPr>
            <w:r w:rsidRPr="004D00C4">
              <w:t>3</w:t>
            </w:r>
          </w:p>
        </w:tc>
        <w:tc>
          <w:tcPr>
            <w:tcW w:w="1731" w:type="dxa"/>
          </w:tcPr>
          <w:p w14:paraId="5821DA7A" w14:textId="77777777" w:rsidR="00210C9B" w:rsidRPr="004D00C4" w:rsidRDefault="00000000">
            <w:pPr>
              <w:pStyle w:val="P68B1DB1-TableParagraph4"/>
              <w:spacing w:line="210" w:lineRule="exact"/>
              <w:ind w:left="6"/>
            </w:pPr>
            <w:r w:rsidRPr="004D00C4">
              <w:t>b</w:t>
            </w:r>
          </w:p>
        </w:tc>
        <w:tc>
          <w:tcPr>
            <w:tcW w:w="1391" w:type="dxa"/>
          </w:tcPr>
          <w:p w14:paraId="25C763E5" w14:textId="77777777" w:rsidR="00210C9B" w:rsidRPr="004D00C4" w:rsidRDefault="00000000">
            <w:pPr>
              <w:pStyle w:val="P68B1DB1-TableParagraph4"/>
              <w:spacing w:line="210" w:lineRule="exact"/>
              <w:ind w:left="302" w:right="302"/>
            </w:pPr>
            <w:r w:rsidRPr="004D00C4">
              <w:t>FL-1.3.1</w:t>
            </w:r>
          </w:p>
        </w:tc>
        <w:tc>
          <w:tcPr>
            <w:tcW w:w="992" w:type="dxa"/>
          </w:tcPr>
          <w:p w14:paraId="6D501F68" w14:textId="77777777" w:rsidR="00210C9B" w:rsidRPr="004D00C4" w:rsidRDefault="00000000">
            <w:pPr>
              <w:pStyle w:val="P68B1DB1-TableParagraph4"/>
              <w:spacing w:line="210" w:lineRule="exact"/>
              <w:ind w:left="114" w:right="116"/>
            </w:pPr>
            <w:r w:rsidRPr="004D00C4">
              <w:t>K2</w:t>
            </w:r>
          </w:p>
        </w:tc>
        <w:tc>
          <w:tcPr>
            <w:tcW w:w="934" w:type="dxa"/>
          </w:tcPr>
          <w:p w14:paraId="35D1C31B"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4B36B30E" w14:textId="77777777" w:rsidR="00210C9B" w:rsidRPr="004D00C4" w:rsidRDefault="00210C9B">
            <w:pPr>
              <w:rPr>
                <w:sz w:val="2"/>
              </w:rPr>
            </w:pPr>
          </w:p>
        </w:tc>
        <w:tc>
          <w:tcPr>
            <w:tcW w:w="1587" w:type="dxa"/>
          </w:tcPr>
          <w:p w14:paraId="0C800E89" w14:textId="77777777" w:rsidR="00210C9B" w:rsidRPr="004D00C4" w:rsidRDefault="00000000">
            <w:pPr>
              <w:pStyle w:val="P68B1DB1-TableParagraph4"/>
              <w:spacing w:line="210" w:lineRule="exact"/>
              <w:ind w:left="658" w:right="658"/>
            </w:pPr>
            <w:r w:rsidRPr="004D00C4">
              <w:t>23</w:t>
            </w:r>
          </w:p>
        </w:tc>
        <w:tc>
          <w:tcPr>
            <w:tcW w:w="1731" w:type="dxa"/>
          </w:tcPr>
          <w:p w14:paraId="27BA4735" w14:textId="77777777" w:rsidR="00210C9B" w:rsidRPr="004D00C4" w:rsidRDefault="00000000">
            <w:pPr>
              <w:pStyle w:val="P68B1DB1-TableParagraph4"/>
              <w:spacing w:line="210" w:lineRule="exact"/>
              <w:ind w:left="0"/>
            </w:pPr>
            <w:r w:rsidRPr="004D00C4">
              <w:t>a</w:t>
            </w:r>
          </w:p>
        </w:tc>
        <w:tc>
          <w:tcPr>
            <w:tcW w:w="1391" w:type="dxa"/>
          </w:tcPr>
          <w:p w14:paraId="304A80E4" w14:textId="77777777" w:rsidR="00210C9B" w:rsidRPr="004D00C4" w:rsidRDefault="00000000">
            <w:pPr>
              <w:pStyle w:val="P68B1DB1-TableParagraph4"/>
              <w:spacing w:line="210" w:lineRule="exact"/>
              <w:ind w:left="299" w:right="306"/>
            </w:pPr>
            <w:r w:rsidRPr="004D00C4">
              <w:t>FL-4.2.4</w:t>
            </w:r>
          </w:p>
        </w:tc>
        <w:tc>
          <w:tcPr>
            <w:tcW w:w="992" w:type="dxa"/>
          </w:tcPr>
          <w:p w14:paraId="353F6CFE" w14:textId="77777777" w:rsidR="00210C9B" w:rsidRPr="004D00C4" w:rsidRDefault="00000000">
            <w:pPr>
              <w:pStyle w:val="P68B1DB1-TableParagraph4"/>
              <w:spacing w:line="210" w:lineRule="exact"/>
              <w:ind w:left="108" w:right="116"/>
            </w:pPr>
            <w:r w:rsidRPr="004D00C4">
              <w:t>K3</w:t>
            </w:r>
          </w:p>
        </w:tc>
        <w:tc>
          <w:tcPr>
            <w:tcW w:w="937" w:type="dxa"/>
          </w:tcPr>
          <w:p w14:paraId="5D450EA9" w14:textId="77777777" w:rsidR="00210C9B" w:rsidRPr="004D00C4" w:rsidRDefault="00000000">
            <w:pPr>
              <w:pStyle w:val="P68B1DB1-TableParagraph4"/>
              <w:spacing w:line="210" w:lineRule="exact"/>
              <w:ind w:left="0"/>
            </w:pPr>
            <w:r w:rsidRPr="004D00C4">
              <w:t>1</w:t>
            </w:r>
          </w:p>
        </w:tc>
      </w:tr>
      <w:tr w:rsidR="00210C9B" w:rsidRPr="004D00C4" w14:paraId="34E7E7C7" w14:textId="77777777">
        <w:trPr>
          <w:trHeight w:val="230"/>
        </w:trPr>
        <w:tc>
          <w:tcPr>
            <w:tcW w:w="1587" w:type="dxa"/>
          </w:tcPr>
          <w:p w14:paraId="4ACE6ADE" w14:textId="77777777" w:rsidR="00210C9B" w:rsidRPr="004D00C4" w:rsidRDefault="00000000">
            <w:pPr>
              <w:pStyle w:val="P68B1DB1-TableParagraph4"/>
              <w:spacing w:line="211" w:lineRule="exact"/>
              <w:ind w:left="7"/>
            </w:pPr>
            <w:r w:rsidRPr="004D00C4">
              <w:t>4</w:t>
            </w:r>
          </w:p>
        </w:tc>
        <w:tc>
          <w:tcPr>
            <w:tcW w:w="1731" w:type="dxa"/>
          </w:tcPr>
          <w:p w14:paraId="6BE692B3" w14:textId="77777777" w:rsidR="00210C9B" w:rsidRPr="004D00C4" w:rsidRDefault="00000000">
            <w:pPr>
              <w:pStyle w:val="P68B1DB1-TableParagraph4"/>
              <w:spacing w:line="211" w:lineRule="exact"/>
              <w:ind w:left="103" w:right="102"/>
            </w:pPr>
            <w:r w:rsidRPr="004D00C4">
              <w:t>b, e</w:t>
            </w:r>
          </w:p>
        </w:tc>
        <w:tc>
          <w:tcPr>
            <w:tcW w:w="1391" w:type="dxa"/>
          </w:tcPr>
          <w:p w14:paraId="0796C4E2" w14:textId="77777777" w:rsidR="00210C9B" w:rsidRPr="004D00C4" w:rsidRDefault="00000000">
            <w:pPr>
              <w:pStyle w:val="P68B1DB1-TableParagraph4"/>
              <w:spacing w:line="211" w:lineRule="exact"/>
              <w:ind w:left="302" w:right="302"/>
            </w:pPr>
            <w:r w:rsidRPr="004D00C4">
              <w:t>FL-1.4.1</w:t>
            </w:r>
          </w:p>
        </w:tc>
        <w:tc>
          <w:tcPr>
            <w:tcW w:w="992" w:type="dxa"/>
          </w:tcPr>
          <w:p w14:paraId="3E0BBC49" w14:textId="77777777" w:rsidR="00210C9B" w:rsidRPr="004D00C4" w:rsidRDefault="00000000">
            <w:pPr>
              <w:pStyle w:val="P68B1DB1-TableParagraph4"/>
              <w:spacing w:line="211" w:lineRule="exact"/>
              <w:ind w:left="114" w:right="116"/>
            </w:pPr>
            <w:r w:rsidRPr="004D00C4">
              <w:t>K2</w:t>
            </w:r>
          </w:p>
        </w:tc>
        <w:tc>
          <w:tcPr>
            <w:tcW w:w="934" w:type="dxa"/>
          </w:tcPr>
          <w:p w14:paraId="63432079" w14:textId="77777777" w:rsidR="00210C9B" w:rsidRPr="004D00C4" w:rsidRDefault="00000000">
            <w:pPr>
              <w:pStyle w:val="P68B1DB1-TableParagraph4"/>
              <w:spacing w:line="211" w:lineRule="exact"/>
              <w:ind w:left="2"/>
            </w:pPr>
            <w:r w:rsidRPr="004D00C4">
              <w:t>1</w:t>
            </w:r>
          </w:p>
        </w:tc>
        <w:tc>
          <w:tcPr>
            <w:tcW w:w="370" w:type="dxa"/>
            <w:vMerge/>
            <w:tcBorders>
              <w:top w:val="nil"/>
              <w:bottom w:val="nil"/>
            </w:tcBorders>
          </w:tcPr>
          <w:p w14:paraId="2141A7A3" w14:textId="77777777" w:rsidR="00210C9B" w:rsidRPr="004D00C4" w:rsidRDefault="00210C9B">
            <w:pPr>
              <w:rPr>
                <w:sz w:val="2"/>
              </w:rPr>
            </w:pPr>
          </w:p>
        </w:tc>
        <w:tc>
          <w:tcPr>
            <w:tcW w:w="1587" w:type="dxa"/>
          </w:tcPr>
          <w:p w14:paraId="6EC8DE58" w14:textId="77777777" w:rsidR="00210C9B" w:rsidRPr="004D00C4" w:rsidRDefault="00000000">
            <w:pPr>
              <w:pStyle w:val="P68B1DB1-TableParagraph4"/>
              <w:spacing w:line="211" w:lineRule="exact"/>
              <w:ind w:left="658" w:right="658"/>
            </w:pPr>
            <w:r w:rsidRPr="004D00C4">
              <w:t>24</w:t>
            </w:r>
          </w:p>
        </w:tc>
        <w:tc>
          <w:tcPr>
            <w:tcW w:w="1731" w:type="dxa"/>
          </w:tcPr>
          <w:p w14:paraId="2B06D6C6" w14:textId="77777777" w:rsidR="00210C9B" w:rsidRPr="004D00C4" w:rsidRDefault="00000000">
            <w:pPr>
              <w:pStyle w:val="P68B1DB1-TableParagraph4"/>
              <w:spacing w:line="211" w:lineRule="exact"/>
              <w:ind w:left="0" w:right="1"/>
            </w:pPr>
            <w:r w:rsidRPr="004D00C4">
              <w:t>c</w:t>
            </w:r>
          </w:p>
        </w:tc>
        <w:tc>
          <w:tcPr>
            <w:tcW w:w="1391" w:type="dxa"/>
          </w:tcPr>
          <w:p w14:paraId="406A26B2" w14:textId="77777777" w:rsidR="00210C9B" w:rsidRPr="004D00C4" w:rsidRDefault="00000000">
            <w:pPr>
              <w:pStyle w:val="P68B1DB1-TableParagraph4"/>
              <w:spacing w:line="211" w:lineRule="exact"/>
              <w:ind w:left="299" w:right="306"/>
            </w:pPr>
            <w:r w:rsidRPr="004D00C4">
              <w:t>FL-4.3.2</w:t>
            </w:r>
          </w:p>
        </w:tc>
        <w:tc>
          <w:tcPr>
            <w:tcW w:w="992" w:type="dxa"/>
          </w:tcPr>
          <w:p w14:paraId="435B606B" w14:textId="77777777" w:rsidR="00210C9B" w:rsidRPr="004D00C4" w:rsidRDefault="00000000">
            <w:pPr>
              <w:pStyle w:val="P68B1DB1-TableParagraph4"/>
              <w:spacing w:line="211" w:lineRule="exact"/>
              <w:ind w:left="108" w:right="116"/>
            </w:pPr>
            <w:r w:rsidRPr="004D00C4">
              <w:t>K2</w:t>
            </w:r>
          </w:p>
        </w:tc>
        <w:tc>
          <w:tcPr>
            <w:tcW w:w="937" w:type="dxa"/>
          </w:tcPr>
          <w:p w14:paraId="238EB5F9" w14:textId="77777777" w:rsidR="00210C9B" w:rsidRPr="004D00C4" w:rsidRDefault="00000000">
            <w:pPr>
              <w:pStyle w:val="P68B1DB1-TableParagraph4"/>
              <w:spacing w:line="211" w:lineRule="exact"/>
              <w:ind w:left="0"/>
            </w:pPr>
            <w:r w:rsidRPr="004D00C4">
              <w:t>1</w:t>
            </w:r>
          </w:p>
        </w:tc>
      </w:tr>
      <w:tr w:rsidR="00210C9B" w:rsidRPr="004D00C4" w14:paraId="2B1FEEF4" w14:textId="77777777">
        <w:trPr>
          <w:trHeight w:val="230"/>
        </w:trPr>
        <w:tc>
          <w:tcPr>
            <w:tcW w:w="1587" w:type="dxa"/>
          </w:tcPr>
          <w:p w14:paraId="3FB37A5C" w14:textId="77777777" w:rsidR="00210C9B" w:rsidRPr="004D00C4" w:rsidRDefault="00000000">
            <w:pPr>
              <w:pStyle w:val="P68B1DB1-TableParagraph4"/>
              <w:spacing w:line="210" w:lineRule="exact"/>
              <w:ind w:left="7"/>
            </w:pPr>
            <w:r w:rsidRPr="004D00C4">
              <w:t>5</w:t>
            </w:r>
          </w:p>
        </w:tc>
        <w:tc>
          <w:tcPr>
            <w:tcW w:w="1731" w:type="dxa"/>
          </w:tcPr>
          <w:p w14:paraId="6369F6AF" w14:textId="77777777" w:rsidR="00210C9B" w:rsidRPr="004D00C4" w:rsidRDefault="00000000">
            <w:pPr>
              <w:pStyle w:val="P68B1DB1-TableParagraph4"/>
              <w:spacing w:line="210" w:lineRule="exact"/>
              <w:ind w:left="6"/>
            </w:pPr>
            <w:r w:rsidRPr="004D00C4">
              <w:t>a</w:t>
            </w:r>
          </w:p>
        </w:tc>
        <w:tc>
          <w:tcPr>
            <w:tcW w:w="1391" w:type="dxa"/>
          </w:tcPr>
          <w:p w14:paraId="73297A8D" w14:textId="77777777" w:rsidR="00210C9B" w:rsidRPr="004D00C4" w:rsidRDefault="00000000">
            <w:pPr>
              <w:pStyle w:val="P68B1DB1-TableParagraph4"/>
              <w:spacing w:line="210" w:lineRule="exact"/>
              <w:ind w:left="302" w:right="302"/>
            </w:pPr>
            <w:r w:rsidRPr="004D00C4">
              <w:t>FL-1.4.3</w:t>
            </w:r>
          </w:p>
        </w:tc>
        <w:tc>
          <w:tcPr>
            <w:tcW w:w="992" w:type="dxa"/>
          </w:tcPr>
          <w:p w14:paraId="194F7168" w14:textId="77777777" w:rsidR="00210C9B" w:rsidRPr="004D00C4" w:rsidRDefault="00000000">
            <w:pPr>
              <w:pStyle w:val="P68B1DB1-TableParagraph4"/>
              <w:spacing w:line="210" w:lineRule="exact"/>
              <w:ind w:left="114" w:right="116"/>
            </w:pPr>
            <w:r w:rsidRPr="004D00C4">
              <w:t>K2</w:t>
            </w:r>
          </w:p>
        </w:tc>
        <w:tc>
          <w:tcPr>
            <w:tcW w:w="934" w:type="dxa"/>
          </w:tcPr>
          <w:p w14:paraId="17BE51C4"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7B537B68" w14:textId="77777777" w:rsidR="00210C9B" w:rsidRPr="004D00C4" w:rsidRDefault="00210C9B">
            <w:pPr>
              <w:rPr>
                <w:sz w:val="2"/>
              </w:rPr>
            </w:pPr>
          </w:p>
        </w:tc>
        <w:tc>
          <w:tcPr>
            <w:tcW w:w="1587" w:type="dxa"/>
          </w:tcPr>
          <w:p w14:paraId="4CB22F41" w14:textId="77777777" w:rsidR="00210C9B" w:rsidRPr="004D00C4" w:rsidRDefault="00000000">
            <w:pPr>
              <w:pStyle w:val="P68B1DB1-TableParagraph4"/>
              <w:spacing w:line="210" w:lineRule="exact"/>
              <w:ind w:left="658" w:right="658"/>
            </w:pPr>
            <w:r w:rsidRPr="004D00C4">
              <w:t>25</w:t>
            </w:r>
          </w:p>
        </w:tc>
        <w:tc>
          <w:tcPr>
            <w:tcW w:w="1731" w:type="dxa"/>
          </w:tcPr>
          <w:p w14:paraId="6ACBAECC" w14:textId="77777777" w:rsidR="00210C9B" w:rsidRPr="004D00C4" w:rsidRDefault="00000000">
            <w:pPr>
              <w:pStyle w:val="P68B1DB1-TableParagraph4"/>
              <w:spacing w:line="210" w:lineRule="exact"/>
              <w:ind w:left="0"/>
            </w:pPr>
            <w:r w:rsidRPr="004D00C4">
              <w:t>a</w:t>
            </w:r>
          </w:p>
        </w:tc>
        <w:tc>
          <w:tcPr>
            <w:tcW w:w="1391" w:type="dxa"/>
          </w:tcPr>
          <w:p w14:paraId="22FDAE50" w14:textId="77777777" w:rsidR="00210C9B" w:rsidRPr="004D00C4" w:rsidRDefault="00000000">
            <w:pPr>
              <w:pStyle w:val="P68B1DB1-TableParagraph4"/>
              <w:spacing w:line="210" w:lineRule="exact"/>
              <w:ind w:left="299" w:right="306"/>
            </w:pPr>
            <w:r w:rsidRPr="004D00C4">
              <w:t>FL-4.3.3</w:t>
            </w:r>
          </w:p>
        </w:tc>
        <w:tc>
          <w:tcPr>
            <w:tcW w:w="992" w:type="dxa"/>
          </w:tcPr>
          <w:p w14:paraId="7915039B" w14:textId="77777777" w:rsidR="00210C9B" w:rsidRPr="004D00C4" w:rsidRDefault="00000000">
            <w:pPr>
              <w:pStyle w:val="P68B1DB1-TableParagraph4"/>
              <w:spacing w:line="210" w:lineRule="exact"/>
              <w:ind w:left="108" w:right="116"/>
            </w:pPr>
            <w:r w:rsidRPr="004D00C4">
              <w:t>K2</w:t>
            </w:r>
          </w:p>
        </w:tc>
        <w:tc>
          <w:tcPr>
            <w:tcW w:w="937" w:type="dxa"/>
          </w:tcPr>
          <w:p w14:paraId="36385BA1" w14:textId="77777777" w:rsidR="00210C9B" w:rsidRPr="004D00C4" w:rsidRDefault="00000000">
            <w:pPr>
              <w:pStyle w:val="P68B1DB1-TableParagraph4"/>
              <w:spacing w:line="210" w:lineRule="exact"/>
              <w:ind w:left="0"/>
            </w:pPr>
            <w:r w:rsidRPr="004D00C4">
              <w:t>1</w:t>
            </w:r>
          </w:p>
        </w:tc>
      </w:tr>
      <w:tr w:rsidR="00210C9B" w:rsidRPr="004D00C4" w14:paraId="1E21FE86" w14:textId="77777777">
        <w:trPr>
          <w:trHeight w:val="230"/>
        </w:trPr>
        <w:tc>
          <w:tcPr>
            <w:tcW w:w="1587" w:type="dxa"/>
          </w:tcPr>
          <w:p w14:paraId="031EDAB7" w14:textId="77777777" w:rsidR="00210C9B" w:rsidRPr="004D00C4" w:rsidRDefault="00000000">
            <w:pPr>
              <w:pStyle w:val="P68B1DB1-TableParagraph4"/>
              <w:spacing w:line="210" w:lineRule="exact"/>
              <w:ind w:left="7"/>
            </w:pPr>
            <w:r w:rsidRPr="004D00C4">
              <w:t>6</w:t>
            </w:r>
          </w:p>
        </w:tc>
        <w:tc>
          <w:tcPr>
            <w:tcW w:w="1731" w:type="dxa"/>
          </w:tcPr>
          <w:p w14:paraId="51B94A50" w14:textId="77777777" w:rsidR="00210C9B" w:rsidRPr="004D00C4" w:rsidRDefault="00000000">
            <w:pPr>
              <w:pStyle w:val="P68B1DB1-TableParagraph4"/>
              <w:spacing w:line="210" w:lineRule="exact"/>
              <w:ind w:left="5"/>
            </w:pPr>
            <w:r w:rsidRPr="004D00C4">
              <w:t>c</w:t>
            </w:r>
          </w:p>
        </w:tc>
        <w:tc>
          <w:tcPr>
            <w:tcW w:w="1391" w:type="dxa"/>
          </w:tcPr>
          <w:p w14:paraId="4C64C2DE" w14:textId="77777777" w:rsidR="00210C9B" w:rsidRPr="004D00C4" w:rsidRDefault="00000000">
            <w:pPr>
              <w:pStyle w:val="P68B1DB1-TableParagraph4"/>
              <w:spacing w:line="210" w:lineRule="exact"/>
              <w:ind w:left="302" w:right="302"/>
            </w:pPr>
            <w:r w:rsidRPr="004D00C4">
              <w:t>FL-1.4.5</w:t>
            </w:r>
          </w:p>
        </w:tc>
        <w:tc>
          <w:tcPr>
            <w:tcW w:w="992" w:type="dxa"/>
          </w:tcPr>
          <w:p w14:paraId="5094AD64" w14:textId="77777777" w:rsidR="00210C9B" w:rsidRPr="004D00C4" w:rsidRDefault="00000000">
            <w:pPr>
              <w:pStyle w:val="P68B1DB1-TableParagraph4"/>
              <w:spacing w:line="210" w:lineRule="exact"/>
              <w:ind w:left="114" w:right="116"/>
            </w:pPr>
            <w:r w:rsidRPr="004D00C4">
              <w:t>K2</w:t>
            </w:r>
          </w:p>
        </w:tc>
        <w:tc>
          <w:tcPr>
            <w:tcW w:w="934" w:type="dxa"/>
          </w:tcPr>
          <w:p w14:paraId="72CCC0FF"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3414F784" w14:textId="77777777" w:rsidR="00210C9B" w:rsidRPr="004D00C4" w:rsidRDefault="00210C9B">
            <w:pPr>
              <w:rPr>
                <w:sz w:val="2"/>
              </w:rPr>
            </w:pPr>
          </w:p>
        </w:tc>
        <w:tc>
          <w:tcPr>
            <w:tcW w:w="1587" w:type="dxa"/>
          </w:tcPr>
          <w:p w14:paraId="2368469E" w14:textId="77777777" w:rsidR="00210C9B" w:rsidRPr="004D00C4" w:rsidRDefault="00000000">
            <w:pPr>
              <w:pStyle w:val="P68B1DB1-TableParagraph4"/>
              <w:spacing w:line="210" w:lineRule="exact"/>
              <w:ind w:left="658" w:right="658"/>
            </w:pPr>
            <w:r w:rsidRPr="004D00C4">
              <w:t>26</w:t>
            </w:r>
          </w:p>
        </w:tc>
        <w:tc>
          <w:tcPr>
            <w:tcW w:w="1731" w:type="dxa"/>
          </w:tcPr>
          <w:p w14:paraId="7269CFB2" w14:textId="77777777" w:rsidR="00210C9B" w:rsidRPr="004D00C4" w:rsidRDefault="00000000">
            <w:pPr>
              <w:pStyle w:val="P68B1DB1-TableParagraph4"/>
              <w:spacing w:line="210" w:lineRule="exact"/>
              <w:ind w:left="0"/>
            </w:pPr>
            <w:r w:rsidRPr="004D00C4">
              <w:t>b</w:t>
            </w:r>
          </w:p>
        </w:tc>
        <w:tc>
          <w:tcPr>
            <w:tcW w:w="1391" w:type="dxa"/>
          </w:tcPr>
          <w:p w14:paraId="6051D79F" w14:textId="77777777" w:rsidR="00210C9B" w:rsidRPr="004D00C4" w:rsidRDefault="00000000">
            <w:pPr>
              <w:pStyle w:val="P68B1DB1-TableParagraph4"/>
              <w:spacing w:line="210" w:lineRule="exact"/>
              <w:ind w:left="299" w:right="306"/>
            </w:pPr>
            <w:r w:rsidRPr="004D00C4">
              <w:t>FL-4.4.1</w:t>
            </w:r>
          </w:p>
        </w:tc>
        <w:tc>
          <w:tcPr>
            <w:tcW w:w="992" w:type="dxa"/>
          </w:tcPr>
          <w:p w14:paraId="3EC9E79F" w14:textId="77777777" w:rsidR="00210C9B" w:rsidRPr="004D00C4" w:rsidRDefault="00000000">
            <w:pPr>
              <w:pStyle w:val="P68B1DB1-TableParagraph4"/>
              <w:spacing w:line="210" w:lineRule="exact"/>
              <w:ind w:left="108" w:right="116"/>
            </w:pPr>
            <w:r w:rsidRPr="004D00C4">
              <w:t>K2</w:t>
            </w:r>
          </w:p>
        </w:tc>
        <w:tc>
          <w:tcPr>
            <w:tcW w:w="937" w:type="dxa"/>
          </w:tcPr>
          <w:p w14:paraId="62C79813" w14:textId="77777777" w:rsidR="00210C9B" w:rsidRPr="004D00C4" w:rsidRDefault="00000000">
            <w:pPr>
              <w:pStyle w:val="P68B1DB1-TableParagraph4"/>
              <w:spacing w:line="210" w:lineRule="exact"/>
              <w:ind w:left="0"/>
            </w:pPr>
            <w:r w:rsidRPr="004D00C4">
              <w:t>1</w:t>
            </w:r>
          </w:p>
        </w:tc>
      </w:tr>
      <w:tr w:rsidR="00210C9B" w:rsidRPr="004D00C4" w14:paraId="74758A51" w14:textId="77777777">
        <w:trPr>
          <w:trHeight w:val="230"/>
        </w:trPr>
        <w:tc>
          <w:tcPr>
            <w:tcW w:w="1587" w:type="dxa"/>
          </w:tcPr>
          <w:p w14:paraId="192E2A8E" w14:textId="77777777" w:rsidR="00210C9B" w:rsidRPr="004D00C4" w:rsidRDefault="00000000">
            <w:pPr>
              <w:pStyle w:val="P68B1DB1-TableParagraph4"/>
              <w:spacing w:line="210" w:lineRule="exact"/>
              <w:ind w:left="7"/>
            </w:pPr>
            <w:r w:rsidRPr="004D00C4">
              <w:t>7</w:t>
            </w:r>
          </w:p>
        </w:tc>
        <w:tc>
          <w:tcPr>
            <w:tcW w:w="1731" w:type="dxa"/>
          </w:tcPr>
          <w:p w14:paraId="1B235531" w14:textId="77777777" w:rsidR="00210C9B" w:rsidRPr="004D00C4" w:rsidRDefault="00000000">
            <w:pPr>
              <w:pStyle w:val="P68B1DB1-TableParagraph4"/>
              <w:spacing w:line="210" w:lineRule="exact"/>
              <w:ind w:left="6"/>
            </w:pPr>
            <w:r w:rsidRPr="004D00C4">
              <w:t>b</w:t>
            </w:r>
          </w:p>
        </w:tc>
        <w:tc>
          <w:tcPr>
            <w:tcW w:w="1391" w:type="dxa"/>
          </w:tcPr>
          <w:p w14:paraId="3587F6D8" w14:textId="77777777" w:rsidR="00210C9B" w:rsidRPr="004D00C4" w:rsidRDefault="00000000">
            <w:pPr>
              <w:pStyle w:val="P68B1DB1-TableParagraph4"/>
              <w:spacing w:line="210" w:lineRule="exact"/>
              <w:ind w:left="302" w:right="302"/>
            </w:pPr>
            <w:r w:rsidRPr="004D00C4">
              <w:t>FL-1.5.2</w:t>
            </w:r>
          </w:p>
        </w:tc>
        <w:tc>
          <w:tcPr>
            <w:tcW w:w="992" w:type="dxa"/>
          </w:tcPr>
          <w:p w14:paraId="3C157F3B" w14:textId="77777777" w:rsidR="00210C9B" w:rsidRPr="004D00C4" w:rsidRDefault="00000000">
            <w:pPr>
              <w:pStyle w:val="P68B1DB1-TableParagraph4"/>
              <w:spacing w:line="210" w:lineRule="exact"/>
              <w:ind w:left="114" w:right="116"/>
            </w:pPr>
            <w:r w:rsidRPr="004D00C4">
              <w:t>K1</w:t>
            </w:r>
          </w:p>
        </w:tc>
        <w:tc>
          <w:tcPr>
            <w:tcW w:w="934" w:type="dxa"/>
          </w:tcPr>
          <w:p w14:paraId="1FBECE35"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75F97D93" w14:textId="77777777" w:rsidR="00210C9B" w:rsidRPr="004D00C4" w:rsidRDefault="00210C9B">
            <w:pPr>
              <w:rPr>
                <w:sz w:val="2"/>
              </w:rPr>
            </w:pPr>
          </w:p>
        </w:tc>
        <w:tc>
          <w:tcPr>
            <w:tcW w:w="1587" w:type="dxa"/>
          </w:tcPr>
          <w:p w14:paraId="7F5364B0" w14:textId="77777777" w:rsidR="00210C9B" w:rsidRPr="004D00C4" w:rsidRDefault="00000000">
            <w:pPr>
              <w:pStyle w:val="P68B1DB1-TableParagraph4"/>
              <w:spacing w:line="210" w:lineRule="exact"/>
              <w:ind w:left="658" w:right="658"/>
            </w:pPr>
            <w:r w:rsidRPr="004D00C4">
              <w:t>27</w:t>
            </w:r>
          </w:p>
        </w:tc>
        <w:tc>
          <w:tcPr>
            <w:tcW w:w="1731" w:type="dxa"/>
          </w:tcPr>
          <w:p w14:paraId="3D4AB08B" w14:textId="77777777" w:rsidR="00210C9B" w:rsidRPr="004D00C4" w:rsidRDefault="00000000">
            <w:pPr>
              <w:pStyle w:val="P68B1DB1-TableParagraph4"/>
              <w:spacing w:line="210" w:lineRule="exact"/>
              <w:ind w:left="0"/>
            </w:pPr>
            <w:r w:rsidRPr="004D00C4">
              <w:t>d</w:t>
            </w:r>
          </w:p>
        </w:tc>
        <w:tc>
          <w:tcPr>
            <w:tcW w:w="1391" w:type="dxa"/>
          </w:tcPr>
          <w:p w14:paraId="7563A108" w14:textId="77777777" w:rsidR="00210C9B" w:rsidRPr="004D00C4" w:rsidRDefault="00000000">
            <w:pPr>
              <w:pStyle w:val="P68B1DB1-TableParagraph4"/>
              <w:spacing w:line="210" w:lineRule="exact"/>
              <w:ind w:left="299" w:right="306"/>
            </w:pPr>
            <w:r w:rsidRPr="004D00C4">
              <w:t>FL-4.4.3</w:t>
            </w:r>
          </w:p>
        </w:tc>
        <w:tc>
          <w:tcPr>
            <w:tcW w:w="992" w:type="dxa"/>
          </w:tcPr>
          <w:p w14:paraId="0A259643" w14:textId="77777777" w:rsidR="00210C9B" w:rsidRPr="004D00C4" w:rsidRDefault="00000000">
            <w:pPr>
              <w:pStyle w:val="P68B1DB1-TableParagraph4"/>
              <w:spacing w:line="210" w:lineRule="exact"/>
              <w:ind w:left="108" w:right="116"/>
            </w:pPr>
            <w:r w:rsidRPr="004D00C4">
              <w:t>K2</w:t>
            </w:r>
          </w:p>
        </w:tc>
        <w:tc>
          <w:tcPr>
            <w:tcW w:w="937" w:type="dxa"/>
          </w:tcPr>
          <w:p w14:paraId="5F02409C" w14:textId="77777777" w:rsidR="00210C9B" w:rsidRPr="004D00C4" w:rsidRDefault="00000000">
            <w:pPr>
              <w:pStyle w:val="P68B1DB1-TableParagraph4"/>
              <w:spacing w:line="210" w:lineRule="exact"/>
              <w:ind w:left="0"/>
            </w:pPr>
            <w:r w:rsidRPr="004D00C4">
              <w:t>1</w:t>
            </w:r>
          </w:p>
        </w:tc>
      </w:tr>
      <w:tr w:rsidR="00210C9B" w:rsidRPr="004D00C4" w14:paraId="7334EE48" w14:textId="77777777">
        <w:trPr>
          <w:trHeight w:val="230"/>
        </w:trPr>
        <w:tc>
          <w:tcPr>
            <w:tcW w:w="1587" w:type="dxa"/>
          </w:tcPr>
          <w:p w14:paraId="5C4849F9" w14:textId="77777777" w:rsidR="00210C9B" w:rsidRPr="004D00C4" w:rsidRDefault="00000000">
            <w:pPr>
              <w:pStyle w:val="P68B1DB1-TableParagraph4"/>
              <w:spacing w:line="210" w:lineRule="exact"/>
              <w:ind w:left="7"/>
            </w:pPr>
            <w:r w:rsidRPr="004D00C4">
              <w:t>8</w:t>
            </w:r>
          </w:p>
        </w:tc>
        <w:tc>
          <w:tcPr>
            <w:tcW w:w="1731" w:type="dxa"/>
          </w:tcPr>
          <w:p w14:paraId="5C4ABBBC" w14:textId="77777777" w:rsidR="00210C9B" w:rsidRPr="004D00C4" w:rsidRDefault="00000000">
            <w:pPr>
              <w:pStyle w:val="P68B1DB1-TableParagraph4"/>
              <w:spacing w:line="210" w:lineRule="exact"/>
              <w:ind w:left="6"/>
            </w:pPr>
            <w:r w:rsidRPr="004D00C4">
              <w:t>a</w:t>
            </w:r>
          </w:p>
        </w:tc>
        <w:tc>
          <w:tcPr>
            <w:tcW w:w="1391" w:type="dxa"/>
          </w:tcPr>
          <w:p w14:paraId="3A10F2D0" w14:textId="77777777" w:rsidR="00210C9B" w:rsidRPr="004D00C4" w:rsidRDefault="00000000">
            <w:pPr>
              <w:pStyle w:val="P68B1DB1-TableParagraph4"/>
              <w:spacing w:line="210" w:lineRule="exact"/>
              <w:ind w:left="302" w:right="302"/>
            </w:pPr>
            <w:r w:rsidRPr="004D00C4">
              <w:t>FL-1.5.3</w:t>
            </w:r>
          </w:p>
        </w:tc>
        <w:tc>
          <w:tcPr>
            <w:tcW w:w="992" w:type="dxa"/>
          </w:tcPr>
          <w:p w14:paraId="373FF566" w14:textId="77777777" w:rsidR="00210C9B" w:rsidRPr="004D00C4" w:rsidRDefault="00000000">
            <w:pPr>
              <w:pStyle w:val="P68B1DB1-TableParagraph4"/>
              <w:spacing w:line="210" w:lineRule="exact"/>
              <w:ind w:left="114" w:right="116"/>
            </w:pPr>
            <w:r w:rsidRPr="004D00C4">
              <w:t>K2</w:t>
            </w:r>
          </w:p>
        </w:tc>
        <w:tc>
          <w:tcPr>
            <w:tcW w:w="934" w:type="dxa"/>
          </w:tcPr>
          <w:p w14:paraId="2BB609BF"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01A0A701" w14:textId="77777777" w:rsidR="00210C9B" w:rsidRPr="004D00C4" w:rsidRDefault="00210C9B">
            <w:pPr>
              <w:rPr>
                <w:sz w:val="2"/>
              </w:rPr>
            </w:pPr>
          </w:p>
        </w:tc>
        <w:tc>
          <w:tcPr>
            <w:tcW w:w="1587" w:type="dxa"/>
          </w:tcPr>
          <w:p w14:paraId="0B3370D6" w14:textId="77777777" w:rsidR="00210C9B" w:rsidRPr="004D00C4" w:rsidRDefault="00000000">
            <w:pPr>
              <w:pStyle w:val="P68B1DB1-TableParagraph4"/>
              <w:spacing w:line="210" w:lineRule="exact"/>
              <w:ind w:left="658" w:right="658"/>
            </w:pPr>
            <w:r w:rsidRPr="004D00C4">
              <w:t>28</w:t>
            </w:r>
          </w:p>
        </w:tc>
        <w:tc>
          <w:tcPr>
            <w:tcW w:w="1731" w:type="dxa"/>
          </w:tcPr>
          <w:p w14:paraId="4F7C804F" w14:textId="77777777" w:rsidR="00210C9B" w:rsidRPr="004D00C4" w:rsidRDefault="00000000">
            <w:pPr>
              <w:pStyle w:val="P68B1DB1-TableParagraph4"/>
              <w:spacing w:line="210" w:lineRule="exact"/>
              <w:ind w:left="0"/>
            </w:pPr>
            <w:r w:rsidRPr="004D00C4">
              <w:t>b</w:t>
            </w:r>
          </w:p>
        </w:tc>
        <w:tc>
          <w:tcPr>
            <w:tcW w:w="1391" w:type="dxa"/>
          </w:tcPr>
          <w:p w14:paraId="76532F60" w14:textId="77777777" w:rsidR="00210C9B" w:rsidRPr="004D00C4" w:rsidRDefault="00000000">
            <w:pPr>
              <w:pStyle w:val="P68B1DB1-TableParagraph4"/>
              <w:spacing w:line="210" w:lineRule="exact"/>
              <w:ind w:left="299" w:right="306"/>
            </w:pPr>
            <w:r w:rsidRPr="004D00C4">
              <w:t>FL-4.5.2</w:t>
            </w:r>
          </w:p>
        </w:tc>
        <w:tc>
          <w:tcPr>
            <w:tcW w:w="992" w:type="dxa"/>
          </w:tcPr>
          <w:p w14:paraId="704D61C5" w14:textId="77777777" w:rsidR="00210C9B" w:rsidRPr="004D00C4" w:rsidRDefault="00000000">
            <w:pPr>
              <w:pStyle w:val="P68B1DB1-TableParagraph4"/>
              <w:spacing w:line="210" w:lineRule="exact"/>
              <w:ind w:left="108" w:right="116"/>
            </w:pPr>
            <w:r w:rsidRPr="004D00C4">
              <w:t>K2</w:t>
            </w:r>
          </w:p>
        </w:tc>
        <w:tc>
          <w:tcPr>
            <w:tcW w:w="937" w:type="dxa"/>
          </w:tcPr>
          <w:p w14:paraId="63ACB1FC" w14:textId="77777777" w:rsidR="00210C9B" w:rsidRPr="004D00C4" w:rsidRDefault="00000000">
            <w:pPr>
              <w:pStyle w:val="P68B1DB1-TableParagraph4"/>
              <w:spacing w:line="210" w:lineRule="exact"/>
              <w:ind w:left="0"/>
            </w:pPr>
            <w:r w:rsidRPr="004D00C4">
              <w:t>1</w:t>
            </w:r>
          </w:p>
        </w:tc>
      </w:tr>
      <w:tr w:rsidR="00210C9B" w:rsidRPr="004D00C4" w14:paraId="09EE8E42" w14:textId="77777777">
        <w:trPr>
          <w:trHeight w:val="229"/>
        </w:trPr>
        <w:tc>
          <w:tcPr>
            <w:tcW w:w="1587" w:type="dxa"/>
          </w:tcPr>
          <w:p w14:paraId="50A622E9" w14:textId="77777777" w:rsidR="00210C9B" w:rsidRPr="004D00C4" w:rsidRDefault="00000000">
            <w:pPr>
              <w:pStyle w:val="P68B1DB1-TableParagraph4"/>
              <w:spacing w:line="210" w:lineRule="exact"/>
              <w:ind w:left="7"/>
            </w:pPr>
            <w:r w:rsidRPr="004D00C4">
              <w:t>9</w:t>
            </w:r>
          </w:p>
        </w:tc>
        <w:tc>
          <w:tcPr>
            <w:tcW w:w="1731" w:type="dxa"/>
          </w:tcPr>
          <w:p w14:paraId="10962E12" w14:textId="77777777" w:rsidR="00210C9B" w:rsidRPr="004D00C4" w:rsidRDefault="00000000">
            <w:pPr>
              <w:pStyle w:val="P68B1DB1-TableParagraph4"/>
              <w:spacing w:line="210" w:lineRule="exact"/>
              <w:ind w:left="6"/>
            </w:pPr>
            <w:r w:rsidRPr="004D00C4">
              <w:t>d</w:t>
            </w:r>
          </w:p>
        </w:tc>
        <w:tc>
          <w:tcPr>
            <w:tcW w:w="1391" w:type="dxa"/>
          </w:tcPr>
          <w:p w14:paraId="6C7231D1" w14:textId="77777777" w:rsidR="00210C9B" w:rsidRPr="004D00C4" w:rsidRDefault="00000000">
            <w:pPr>
              <w:pStyle w:val="P68B1DB1-TableParagraph4"/>
              <w:spacing w:line="210" w:lineRule="exact"/>
              <w:ind w:left="302" w:right="302"/>
            </w:pPr>
            <w:r w:rsidRPr="004D00C4">
              <w:t>FL-2.1.2</w:t>
            </w:r>
          </w:p>
        </w:tc>
        <w:tc>
          <w:tcPr>
            <w:tcW w:w="992" w:type="dxa"/>
          </w:tcPr>
          <w:p w14:paraId="73EE117D" w14:textId="77777777" w:rsidR="00210C9B" w:rsidRPr="004D00C4" w:rsidRDefault="00000000">
            <w:pPr>
              <w:pStyle w:val="P68B1DB1-TableParagraph4"/>
              <w:spacing w:line="210" w:lineRule="exact"/>
              <w:ind w:left="114" w:right="116"/>
            </w:pPr>
            <w:r w:rsidRPr="004D00C4">
              <w:t>K1</w:t>
            </w:r>
          </w:p>
        </w:tc>
        <w:tc>
          <w:tcPr>
            <w:tcW w:w="934" w:type="dxa"/>
          </w:tcPr>
          <w:p w14:paraId="0F21DE47"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2158F2A2" w14:textId="77777777" w:rsidR="00210C9B" w:rsidRPr="004D00C4" w:rsidRDefault="00210C9B">
            <w:pPr>
              <w:rPr>
                <w:sz w:val="2"/>
              </w:rPr>
            </w:pPr>
          </w:p>
        </w:tc>
        <w:tc>
          <w:tcPr>
            <w:tcW w:w="1587" w:type="dxa"/>
          </w:tcPr>
          <w:p w14:paraId="6C60E41A" w14:textId="77777777" w:rsidR="00210C9B" w:rsidRPr="004D00C4" w:rsidRDefault="00000000">
            <w:pPr>
              <w:pStyle w:val="P68B1DB1-TableParagraph4"/>
              <w:spacing w:line="210" w:lineRule="exact"/>
              <w:ind w:left="658" w:right="658"/>
            </w:pPr>
            <w:r w:rsidRPr="004D00C4">
              <w:t>29</w:t>
            </w:r>
          </w:p>
        </w:tc>
        <w:tc>
          <w:tcPr>
            <w:tcW w:w="1731" w:type="dxa"/>
          </w:tcPr>
          <w:p w14:paraId="5C1B9C93" w14:textId="77777777" w:rsidR="00210C9B" w:rsidRPr="004D00C4" w:rsidRDefault="00000000">
            <w:pPr>
              <w:pStyle w:val="P68B1DB1-TableParagraph4"/>
              <w:spacing w:line="210" w:lineRule="exact"/>
              <w:ind w:left="0"/>
            </w:pPr>
            <w:r w:rsidRPr="004D00C4">
              <w:t>d</w:t>
            </w:r>
          </w:p>
        </w:tc>
        <w:tc>
          <w:tcPr>
            <w:tcW w:w="1391" w:type="dxa"/>
          </w:tcPr>
          <w:p w14:paraId="2A52993B" w14:textId="77777777" w:rsidR="00210C9B" w:rsidRPr="004D00C4" w:rsidRDefault="00000000">
            <w:pPr>
              <w:pStyle w:val="P68B1DB1-TableParagraph4"/>
              <w:spacing w:line="210" w:lineRule="exact"/>
              <w:ind w:left="299" w:right="306"/>
            </w:pPr>
            <w:r w:rsidRPr="004D00C4">
              <w:t>FL-4.5.3</w:t>
            </w:r>
          </w:p>
        </w:tc>
        <w:tc>
          <w:tcPr>
            <w:tcW w:w="992" w:type="dxa"/>
          </w:tcPr>
          <w:p w14:paraId="3DCD4081" w14:textId="77777777" w:rsidR="00210C9B" w:rsidRPr="004D00C4" w:rsidRDefault="00000000">
            <w:pPr>
              <w:pStyle w:val="P68B1DB1-TableParagraph4"/>
              <w:spacing w:line="210" w:lineRule="exact"/>
              <w:ind w:left="108" w:right="116"/>
            </w:pPr>
            <w:r w:rsidRPr="004D00C4">
              <w:t>K3</w:t>
            </w:r>
          </w:p>
        </w:tc>
        <w:tc>
          <w:tcPr>
            <w:tcW w:w="937" w:type="dxa"/>
          </w:tcPr>
          <w:p w14:paraId="06306710" w14:textId="77777777" w:rsidR="00210C9B" w:rsidRPr="004D00C4" w:rsidRDefault="00000000">
            <w:pPr>
              <w:pStyle w:val="P68B1DB1-TableParagraph4"/>
              <w:spacing w:line="210" w:lineRule="exact"/>
              <w:ind w:left="0"/>
            </w:pPr>
            <w:r w:rsidRPr="004D00C4">
              <w:t>1</w:t>
            </w:r>
          </w:p>
        </w:tc>
      </w:tr>
      <w:tr w:rsidR="00210C9B" w:rsidRPr="004D00C4" w14:paraId="4019DC3C" w14:textId="77777777">
        <w:trPr>
          <w:trHeight w:val="230"/>
        </w:trPr>
        <w:tc>
          <w:tcPr>
            <w:tcW w:w="1587" w:type="dxa"/>
          </w:tcPr>
          <w:p w14:paraId="1FD42B5B" w14:textId="77777777" w:rsidR="00210C9B" w:rsidRPr="004D00C4" w:rsidRDefault="00000000">
            <w:pPr>
              <w:pStyle w:val="P68B1DB1-TableParagraph4"/>
              <w:spacing w:line="210" w:lineRule="exact"/>
              <w:ind w:left="662" w:right="655"/>
            </w:pPr>
            <w:r w:rsidRPr="004D00C4">
              <w:t>10</w:t>
            </w:r>
          </w:p>
        </w:tc>
        <w:tc>
          <w:tcPr>
            <w:tcW w:w="1731" w:type="dxa"/>
          </w:tcPr>
          <w:p w14:paraId="2990106F" w14:textId="77777777" w:rsidR="00210C9B" w:rsidRPr="004D00C4" w:rsidRDefault="00000000">
            <w:pPr>
              <w:pStyle w:val="P68B1DB1-TableParagraph4"/>
              <w:spacing w:line="210" w:lineRule="exact"/>
              <w:ind w:left="6"/>
            </w:pPr>
            <w:r w:rsidRPr="004D00C4">
              <w:t>d</w:t>
            </w:r>
          </w:p>
        </w:tc>
        <w:tc>
          <w:tcPr>
            <w:tcW w:w="1391" w:type="dxa"/>
          </w:tcPr>
          <w:p w14:paraId="16D34C04" w14:textId="77777777" w:rsidR="00210C9B" w:rsidRPr="004D00C4" w:rsidRDefault="00000000">
            <w:pPr>
              <w:pStyle w:val="P68B1DB1-TableParagraph4"/>
              <w:spacing w:line="210" w:lineRule="exact"/>
              <w:ind w:left="302" w:right="302"/>
            </w:pPr>
            <w:r w:rsidRPr="004D00C4">
              <w:t>FL-2.1.3</w:t>
            </w:r>
          </w:p>
        </w:tc>
        <w:tc>
          <w:tcPr>
            <w:tcW w:w="992" w:type="dxa"/>
          </w:tcPr>
          <w:p w14:paraId="4317F930" w14:textId="77777777" w:rsidR="00210C9B" w:rsidRPr="004D00C4" w:rsidRDefault="00000000">
            <w:pPr>
              <w:pStyle w:val="P68B1DB1-TableParagraph4"/>
              <w:spacing w:line="210" w:lineRule="exact"/>
              <w:ind w:left="114" w:right="116"/>
            </w:pPr>
            <w:r w:rsidRPr="004D00C4">
              <w:t>K1</w:t>
            </w:r>
          </w:p>
        </w:tc>
        <w:tc>
          <w:tcPr>
            <w:tcW w:w="934" w:type="dxa"/>
          </w:tcPr>
          <w:p w14:paraId="09BF8813"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13D3E805" w14:textId="77777777" w:rsidR="00210C9B" w:rsidRPr="004D00C4" w:rsidRDefault="00210C9B">
            <w:pPr>
              <w:rPr>
                <w:sz w:val="2"/>
              </w:rPr>
            </w:pPr>
          </w:p>
        </w:tc>
        <w:tc>
          <w:tcPr>
            <w:tcW w:w="1587" w:type="dxa"/>
          </w:tcPr>
          <w:p w14:paraId="4378B440" w14:textId="77777777" w:rsidR="00210C9B" w:rsidRPr="004D00C4" w:rsidRDefault="00000000">
            <w:pPr>
              <w:pStyle w:val="P68B1DB1-TableParagraph4"/>
              <w:spacing w:line="210" w:lineRule="exact"/>
              <w:ind w:left="658" w:right="658"/>
            </w:pPr>
            <w:r w:rsidRPr="004D00C4">
              <w:t>30</w:t>
            </w:r>
          </w:p>
        </w:tc>
        <w:tc>
          <w:tcPr>
            <w:tcW w:w="1731" w:type="dxa"/>
          </w:tcPr>
          <w:p w14:paraId="08A7CA14" w14:textId="77777777" w:rsidR="00210C9B" w:rsidRPr="004D00C4" w:rsidRDefault="00000000">
            <w:pPr>
              <w:pStyle w:val="P68B1DB1-TableParagraph4"/>
              <w:spacing w:line="210" w:lineRule="exact"/>
              <w:ind w:left="0"/>
            </w:pPr>
            <w:r w:rsidRPr="004D00C4">
              <w:t>a</w:t>
            </w:r>
          </w:p>
        </w:tc>
        <w:tc>
          <w:tcPr>
            <w:tcW w:w="1391" w:type="dxa"/>
          </w:tcPr>
          <w:p w14:paraId="2800180A" w14:textId="77777777" w:rsidR="00210C9B" w:rsidRPr="004D00C4" w:rsidRDefault="00000000">
            <w:pPr>
              <w:pStyle w:val="P68B1DB1-TableParagraph4"/>
              <w:spacing w:line="210" w:lineRule="exact"/>
              <w:ind w:left="299" w:right="306"/>
            </w:pPr>
            <w:r w:rsidRPr="004D00C4">
              <w:t>FL-5.1.1</w:t>
            </w:r>
          </w:p>
        </w:tc>
        <w:tc>
          <w:tcPr>
            <w:tcW w:w="992" w:type="dxa"/>
          </w:tcPr>
          <w:p w14:paraId="26A70902" w14:textId="77777777" w:rsidR="00210C9B" w:rsidRPr="004D00C4" w:rsidRDefault="00000000">
            <w:pPr>
              <w:pStyle w:val="P68B1DB1-TableParagraph4"/>
              <w:spacing w:line="210" w:lineRule="exact"/>
              <w:ind w:left="108" w:right="116"/>
            </w:pPr>
            <w:r w:rsidRPr="004D00C4">
              <w:t>K2</w:t>
            </w:r>
          </w:p>
        </w:tc>
        <w:tc>
          <w:tcPr>
            <w:tcW w:w="937" w:type="dxa"/>
          </w:tcPr>
          <w:p w14:paraId="71114F3D" w14:textId="77777777" w:rsidR="00210C9B" w:rsidRPr="004D00C4" w:rsidRDefault="00000000">
            <w:pPr>
              <w:pStyle w:val="P68B1DB1-TableParagraph4"/>
              <w:spacing w:line="210" w:lineRule="exact"/>
              <w:ind w:left="0"/>
            </w:pPr>
            <w:r w:rsidRPr="004D00C4">
              <w:t>1</w:t>
            </w:r>
          </w:p>
        </w:tc>
      </w:tr>
      <w:tr w:rsidR="00210C9B" w:rsidRPr="004D00C4" w14:paraId="791BF0FD" w14:textId="77777777">
        <w:trPr>
          <w:trHeight w:val="230"/>
        </w:trPr>
        <w:tc>
          <w:tcPr>
            <w:tcW w:w="1587" w:type="dxa"/>
          </w:tcPr>
          <w:p w14:paraId="3B22B40D" w14:textId="77777777" w:rsidR="00210C9B" w:rsidRPr="004D00C4" w:rsidRDefault="00000000">
            <w:pPr>
              <w:pStyle w:val="P68B1DB1-TableParagraph4"/>
              <w:spacing w:line="210" w:lineRule="exact"/>
              <w:ind w:left="662" w:right="655"/>
            </w:pPr>
            <w:r w:rsidRPr="004D00C4">
              <w:t>11</w:t>
            </w:r>
          </w:p>
        </w:tc>
        <w:tc>
          <w:tcPr>
            <w:tcW w:w="1731" w:type="dxa"/>
          </w:tcPr>
          <w:p w14:paraId="3D6230C9" w14:textId="77777777" w:rsidR="00210C9B" w:rsidRPr="004D00C4" w:rsidRDefault="00000000">
            <w:pPr>
              <w:pStyle w:val="P68B1DB1-TableParagraph4"/>
              <w:spacing w:line="210" w:lineRule="exact"/>
              <w:ind w:left="6"/>
            </w:pPr>
            <w:r w:rsidRPr="004D00C4">
              <w:t>b</w:t>
            </w:r>
          </w:p>
        </w:tc>
        <w:tc>
          <w:tcPr>
            <w:tcW w:w="1391" w:type="dxa"/>
          </w:tcPr>
          <w:p w14:paraId="7AF67598" w14:textId="77777777" w:rsidR="00210C9B" w:rsidRPr="004D00C4" w:rsidRDefault="00000000">
            <w:pPr>
              <w:pStyle w:val="P68B1DB1-TableParagraph4"/>
              <w:spacing w:line="210" w:lineRule="exact"/>
              <w:ind w:left="302" w:right="302"/>
            </w:pPr>
            <w:r w:rsidRPr="004D00C4">
              <w:t>FL-2.1.5</w:t>
            </w:r>
          </w:p>
        </w:tc>
        <w:tc>
          <w:tcPr>
            <w:tcW w:w="992" w:type="dxa"/>
          </w:tcPr>
          <w:p w14:paraId="5C0A3B9B" w14:textId="77777777" w:rsidR="00210C9B" w:rsidRPr="004D00C4" w:rsidRDefault="00000000">
            <w:pPr>
              <w:pStyle w:val="P68B1DB1-TableParagraph4"/>
              <w:spacing w:line="210" w:lineRule="exact"/>
              <w:ind w:left="114" w:right="116"/>
            </w:pPr>
            <w:r w:rsidRPr="004D00C4">
              <w:t>K2</w:t>
            </w:r>
          </w:p>
        </w:tc>
        <w:tc>
          <w:tcPr>
            <w:tcW w:w="934" w:type="dxa"/>
          </w:tcPr>
          <w:p w14:paraId="0F9D9F06"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2CEA6A5E" w14:textId="77777777" w:rsidR="00210C9B" w:rsidRPr="004D00C4" w:rsidRDefault="00210C9B">
            <w:pPr>
              <w:rPr>
                <w:sz w:val="2"/>
              </w:rPr>
            </w:pPr>
          </w:p>
        </w:tc>
        <w:tc>
          <w:tcPr>
            <w:tcW w:w="1587" w:type="dxa"/>
          </w:tcPr>
          <w:p w14:paraId="37FF730A" w14:textId="77777777" w:rsidR="00210C9B" w:rsidRPr="004D00C4" w:rsidRDefault="00000000">
            <w:pPr>
              <w:pStyle w:val="P68B1DB1-TableParagraph4"/>
              <w:spacing w:line="210" w:lineRule="exact"/>
              <w:ind w:left="659" w:right="658"/>
            </w:pPr>
            <w:r w:rsidRPr="004D00C4">
              <w:t>31</w:t>
            </w:r>
          </w:p>
        </w:tc>
        <w:tc>
          <w:tcPr>
            <w:tcW w:w="1731" w:type="dxa"/>
          </w:tcPr>
          <w:p w14:paraId="5DED06C5" w14:textId="77777777" w:rsidR="00210C9B" w:rsidRPr="004D00C4" w:rsidRDefault="00000000">
            <w:pPr>
              <w:pStyle w:val="P68B1DB1-TableParagraph4"/>
              <w:spacing w:line="210" w:lineRule="exact"/>
              <w:ind w:left="0" w:right="1"/>
            </w:pPr>
            <w:r w:rsidRPr="004D00C4">
              <w:t>c</w:t>
            </w:r>
          </w:p>
        </w:tc>
        <w:tc>
          <w:tcPr>
            <w:tcW w:w="1391" w:type="dxa"/>
          </w:tcPr>
          <w:p w14:paraId="69299FFC" w14:textId="77777777" w:rsidR="00210C9B" w:rsidRPr="004D00C4" w:rsidRDefault="00000000">
            <w:pPr>
              <w:pStyle w:val="P68B1DB1-TableParagraph4"/>
              <w:spacing w:line="210" w:lineRule="exact"/>
              <w:ind w:left="299" w:right="306"/>
            </w:pPr>
            <w:r w:rsidRPr="004D00C4">
              <w:t>FL-5.1.4</w:t>
            </w:r>
          </w:p>
        </w:tc>
        <w:tc>
          <w:tcPr>
            <w:tcW w:w="992" w:type="dxa"/>
          </w:tcPr>
          <w:p w14:paraId="7CEB8060" w14:textId="77777777" w:rsidR="00210C9B" w:rsidRPr="004D00C4" w:rsidRDefault="00000000">
            <w:pPr>
              <w:pStyle w:val="P68B1DB1-TableParagraph4"/>
              <w:spacing w:line="210" w:lineRule="exact"/>
              <w:ind w:left="108" w:right="116"/>
            </w:pPr>
            <w:r w:rsidRPr="004D00C4">
              <w:t>K3</w:t>
            </w:r>
          </w:p>
        </w:tc>
        <w:tc>
          <w:tcPr>
            <w:tcW w:w="937" w:type="dxa"/>
          </w:tcPr>
          <w:p w14:paraId="71A8F069" w14:textId="77777777" w:rsidR="00210C9B" w:rsidRPr="004D00C4" w:rsidRDefault="00000000">
            <w:pPr>
              <w:pStyle w:val="P68B1DB1-TableParagraph4"/>
              <w:spacing w:line="210" w:lineRule="exact"/>
              <w:ind w:left="0"/>
            </w:pPr>
            <w:r w:rsidRPr="004D00C4">
              <w:t>1</w:t>
            </w:r>
          </w:p>
        </w:tc>
      </w:tr>
      <w:tr w:rsidR="00210C9B" w:rsidRPr="004D00C4" w14:paraId="75A80BCB" w14:textId="77777777">
        <w:trPr>
          <w:trHeight w:val="230"/>
        </w:trPr>
        <w:tc>
          <w:tcPr>
            <w:tcW w:w="1587" w:type="dxa"/>
          </w:tcPr>
          <w:p w14:paraId="3FF91C10" w14:textId="77777777" w:rsidR="00210C9B" w:rsidRPr="004D00C4" w:rsidRDefault="00000000">
            <w:pPr>
              <w:pStyle w:val="P68B1DB1-TableParagraph4"/>
              <w:spacing w:line="210" w:lineRule="exact"/>
              <w:ind w:left="662" w:right="655"/>
            </w:pPr>
            <w:r w:rsidRPr="004D00C4">
              <w:t>12</w:t>
            </w:r>
          </w:p>
        </w:tc>
        <w:tc>
          <w:tcPr>
            <w:tcW w:w="1731" w:type="dxa"/>
          </w:tcPr>
          <w:p w14:paraId="52B658EB" w14:textId="77777777" w:rsidR="00210C9B" w:rsidRPr="004D00C4" w:rsidRDefault="00000000">
            <w:pPr>
              <w:pStyle w:val="P68B1DB1-TableParagraph4"/>
              <w:spacing w:line="210" w:lineRule="exact"/>
              <w:ind w:left="5"/>
            </w:pPr>
            <w:r w:rsidRPr="004D00C4">
              <w:t>c</w:t>
            </w:r>
          </w:p>
        </w:tc>
        <w:tc>
          <w:tcPr>
            <w:tcW w:w="1391" w:type="dxa"/>
          </w:tcPr>
          <w:p w14:paraId="387E17AC" w14:textId="77777777" w:rsidR="00210C9B" w:rsidRPr="004D00C4" w:rsidRDefault="00000000">
            <w:pPr>
              <w:pStyle w:val="P68B1DB1-TableParagraph4"/>
              <w:spacing w:line="210" w:lineRule="exact"/>
              <w:ind w:left="302" w:right="302"/>
            </w:pPr>
            <w:r w:rsidRPr="004D00C4">
              <w:t>FL-2.1.6</w:t>
            </w:r>
          </w:p>
        </w:tc>
        <w:tc>
          <w:tcPr>
            <w:tcW w:w="992" w:type="dxa"/>
          </w:tcPr>
          <w:p w14:paraId="585EF554" w14:textId="77777777" w:rsidR="00210C9B" w:rsidRPr="004D00C4" w:rsidRDefault="00000000">
            <w:pPr>
              <w:pStyle w:val="P68B1DB1-TableParagraph4"/>
              <w:spacing w:line="210" w:lineRule="exact"/>
              <w:ind w:left="114" w:right="116"/>
            </w:pPr>
            <w:r w:rsidRPr="004D00C4">
              <w:t>K2</w:t>
            </w:r>
          </w:p>
        </w:tc>
        <w:tc>
          <w:tcPr>
            <w:tcW w:w="934" w:type="dxa"/>
          </w:tcPr>
          <w:p w14:paraId="4DF67B2B"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03E010CB" w14:textId="77777777" w:rsidR="00210C9B" w:rsidRPr="004D00C4" w:rsidRDefault="00210C9B">
            <w:pPr>
              <w:rPr>
                <w:sz w:val="2"/>
              </w:rPr>
            </w:pPr>
          </w:p>
        </w:tc>
        <w:tc>
          <w:tcPr>
            <w:tcW w:w="1587" w:type="dxa"/>
          </w:tcPr>
          <w:p w14:paraId="45F0EC00" w14:textId="77777777" w:rsidR="00210C9B" w:rsidRPr="004D00C4" w:rsidRDefault="00000000">
            <w:pPr>
              <w:pStyle w:val="P68B1DB1-TableParagraph4"/>
              <w:spacing w:line="210" w:lineRule="exact"/>
              <w:ind w:left="658" w:right="658"/>
            </w:pPr>
            <w:r w:rsidRPr="004D00C4">
              <w:t>32</w:t>
            </w:r>
          </w:p>
        </w:tc>
        <w:tc>
          <w:tcPr>
            <w:tcW w:w="1731" w:type="dxa"/>
          </w:tcPr>
          <w:p w14:paraId="469A94F1" w14:textId="77777777" w:rsidR="00210C9B" w:rsidRPr="004D00C4" w:rsidRDefault="00000000">
            <w:pPr>
              <w:pStyle w:val="P68B1DB1-TableParagraph4"/>
              <w:spacing w:line="210" w:lineRule="exact"/>
              <w:ind w:left="0"/>
            </w:pPr>
            <w:r w:rsidRPr="004D00C4">
              <w:t>a</w:t>
            </w:r>
          </w:p>
        </w:tc>
        <w:tc>
          <w:tcPr>
            <w:tcW w:w="1391" w:type="dxa"/>
          </w:tcPr>
          <w:p w14:paraId="3350AC55" w14:textId="77777777" w:rsidR="00210C9B" w:rsidRPr="004D00C4" w:rsidRDefault="00000000">
            <w:pPr>
              <w:pStyle w:val="P68B1DB1-TableParagraph4"/>
              <w:spacing w:line="210" w:lineRule="exact"/>
              <w:ind w:left="299" w:right="306"/>
            </w:pPr>
            <w:r w:rsidRPr="004D00C4">
              <w:t>FL-5.1.5</w:t>
            </w:r>
          </w:p>
        </w:tc>
        <w:tc>
          <w:tcPr>
            <w:tcW w:w="992" w:type="dxa"/>
          </w:tcPr>
          <w:p w14:paraId="38EFF6FF" w14:textId="77777777" w:rsidR="00210C9B" w:rsidRPr="004D00C4" w:rsidRDefault="00000000">
            <w:pPr>
              <w:pStyle w:val="P68B1DB1-TableParagraph4"/>
              <w:spacing w:line="210" w:lineRule="exact"/>
              <w:ind w:left="108" w:right="116"/>
            </w:pPr>
            <w:r w:rsidRPr="004D00C4">
              <w:t>K3</w:t>
            </w:r>
          </w:p>
        </w:tc>
        <w:tc>
          <w:tcPr>
            <w:tcW w:w="937" w:type="dxa"/>
          </w:tcPr>
          <w:p w14:paraId="68E35E5D" w14:textId="77777777" w:rsidR="00210C9B" w:rsidRPr="004D00C4" w:rsidRDefault="00000000">
            <w:pPr>
              <w:pStyle w:val="P68B1DB1-TableParagraph4"/>
              <w:spacing w:line="210" w:lineRule="exact"/>
              <w:ind w:left="0"/>
            </w:pPr>
            <w:r w:rsidRPr="004D00C4">
              <w:t>1</w:t>
            </w:r>
          </w:p>
        </w:tc>
      </w:tr>
      <w:tr w:rsidR="00210C9B" w:rsidRPr="004D00C4" w14:paraId="42C35667" w14:textId="77777777">
        <w:trPr>
          <w:trHeight w:val="230"/>
        </w:trPr>
        <w:tc>
          <w:tcPr>
            <w:tcW w:w="1587" w:type="dxa"/>
          </w:tcPr>
          <w:p w14:paraId="4AD96E2C" w14:textId="77777777" w:rsidR="00210C9B" w:rsidRPr="004D00C4" w:rsidRDefault="00000000">
            <w:pPr>
              <w:pStyle w:val="P68B1DB1-TableParagraph4"/>
              <w:spacing w:line="210" w:lineRule="exact"/>
              <w:ind w:left="662" w:right="655"/>
            </w:pPr>
            <w:r w:rsidRPr="004D00C4">
              <w:t>13</w:t>
            </w:r>
          </w:p>
        </w:tc>
        <w:tc>
          <w:tcPr>
            <w:tcW w:w="1731" w:type="dxa"/>
          </w:tcPr>
          <w:p w14:paraId="1264588B" w14:textId="77777777" w:rsidR="00210C9B" w:rsidRPr="004D00C4" w:rsidRDefault="00000000">
            <w:pPr>
              <w:pStyle w:val="P68B1DB1-TableParagraph4"/>
              <w:spacing w:line="210" w:lineRule="exact"/>
              <w:ind w:left="6"/>
            </w:pPr>
            <w:r w:rsidRPr="004D00C4">
              <w:t>d</w:t>
            </w:r>
          </w:p>
        </w:tc>
        <w:tc>
          <w:tcPr>
            <w:tcW w:w="1391" w:type="dxa"/>
          </w:tcPr>
          <w:p w14:paraId="2EA575B5" w14:textId="77777777" w:rsidR="00210C9B" w:rsidRPr="004D00C4" w:rsidRDefault="00000000">
            <w:pPr>
              <w:pStyle w:val="P68B1DB1-TableParagraph4"/>
              <w:spacing w:line="210" w:lineRule="exact"/>
              <w:ind w:left="302" w:right="302"/>
            </w:pPr>
            <w:r w:rsidRPr="004D00C4">
              <w:t>FL-2.2.1</w:t>
            </w:r>
          </w:p>
        </w:tc>
        <w:tc>
          <w:tcPr>
            <w:tcW w:w="992" w:type="dxa"/>
          </w:tcPr>
          <w:p w14:paraId="1CA176D9" w14:textId="77777777" w:rsidR="00210C9B" w:rsidRPr="004D00C4" w:rsidRDefault="00000000">
            <w:pPr>
              <w:pStyle w:val="P68B1DB1-TableParagraph4"/>
              <w:spacing w:line="210" w:lineRule="exact"/>
              <w:ind w:left="114" w:right="116"/>
            </w:pPr>
            <w:r w:rsidRPr="004D00C4">
              <w:t>K2</w:t>
            </w:r>
          </w:p>
        </w:tc>
        <w:tc>
          <w:tcPr>
            <w:tcW w:w="934" w:type="dxa"/>
          </w:tcPr>
          <w:p w14:paraId="7959315B"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6DC757AF" w14:textId="77777777" w:rsidR="00210C9B" w:rsidRPr="004D00C4" w:rsidRDefault="00210C9B">
            <w:pPr>
              <w:rPr>
                <w:sz w:val="2"/>
              </w:rPr>
            </w:pPr>
          </w:p>
        </w:tc>
        <w:tc>
          <w:tcPr>
            <w:tcW w:w="1587" w:type="dxa"/>
          </w:tcPr>
          <w:p w14:paraId="137BB682" w14:textId="77777777" w:rsidR="00210C9B" w:rsidRPr="004D00C4" w:rsidRDefault="00000000">
            <w:pPr>
              <w:pStyle w:val="P68B1DB1-TableParagraph4"/>
              <w:spacing w:line="210" w:lineRule="exact"/>
              <w:ind w:left="658" w:right="658"/>
            </w:pPr>
            <w:r w:rsidRPr="004D00C4">
              <w:t>33</w:t>
            </w:r>
          </w:p>
        </w:tc>
        <w:tc>
          <w:tcPr>
            <w:tcW w:w="1731" w:type="dxa"/>
          </w:tcPr>
          <w:p w14:paraId="0C155C4A" w14:textId="77777777" w:rsidR="00210C9B" w:rsidRPr="004D00C4" w:rsidRDefault="00000000">
            <w:pPr>
              <w:pStyle w:val="P68B1DB1-TableParagraph4"/>
              <w:spacing w:line="210" w:lineRule="exact"/>
              <w:ind w:left="0"/>
            </w:pPr>
            <w:r w:rsidRPr="004D00C4">
              <w:t>b</w:t>
            </w:r>
          </w:p>
        </w:tc>
        <w:tc>
          <w:tcPr>
            <w:tcW w:w="1391" w:type="dxa"/>
          </w:tcPr>
          <w:p w14:paraId="2A824C2A" w14:textId="77777777" w:rsidR="00210C9B" w:rsidRPr="004D00C4" w:rsidRDefault="00000000">
            <w:pPr>
              <w:pStyle w:val="P68B1DB1-TableParagraph4"/>
              <w:spacing w:line="210" w:lineRule="exact"/>
              <w:ind w:left="299" w:right="306"/>
            </w:pPr>
            <w:r w:rsidRPr="004D00C4">
              <w:t>FL-5.1.6</w:t>
            </w:r>
          </w:p>
        </w:tc>
        <w:tc>
          <w:tcPr>
            <w:tcW w:w="992" w:type="dxa"/>
          </w:tcPr>
          <w:p w14:paraId="63B0B375" w14:textId="77777777" w:rsidR="00210C9B" w:rsidRPr="004D00C4" w:rsidRDefault="00000000">
            <w:pPr>
              <w:pStyle w:val="P68B1DB1-TableParagraph4"/>
              <w:spacing w:line="210" w:lineRule="exact"/>
              <w:ind w:left="108" w:right="116"/>
            </w:pPr>
            <w:r w:rsidRPr="004D00C4">
              <w:t>K1</w:t>
            </w:r>
          </w:p>
        </w:tc>
        <w:tc>
          <w:tcPr>
            <w:tcW w:w="937" w:type="dxa"/>
          </w:tcPr>
          <w:p w14:paraId="0CE1854B" w14:textId="77777777" w:rsidR="00210C9B" w:rsidRPr="004D00C4" w:rsidRDefault="00000000">
            <w:pPr>
              <w:pStyle w:val="P68B1DB1-TableParagraph4"/>
              <w:spacing w:line="210" w:lineRule="exact"/>
              <w:ind w:left="0"/>
            </w:pPr>
            <w:r w:rsidRPr="004D00C4">
              <w:t>1</w:t>
            </w:r>
          </w:p>
        </w:tc>
      </w:tr>
      <w:tr w:rsidR="00210C9B" w:rsidRPr="004D00C4" w14:paraId="1FC63016" w14:textId="77777777">
        <w:trPr>
          <w:trHeight w:val="230"/>
        </w:trPr>
        <w:tc>
          <w:tcPr>
            <w:tcW w:w="1587" w:type="dxa"/>
          </w:tcPr>
          <w:p w14:paraId="5AD6842F" w14:textId="77777777" w:rsidR="00210C9B" w:rsidRPr="004D00C4" w:rsidRDefault="00000000">
            <w:pPr>
              <w:pStyle w:val="P68B1DB1-TableParagraph4"/>
              <w:spacing w:line="210" w:lineRule="exact"/>
              <w:ind w:left="662" w:right="655"/>
            </w:pPr>
            <w:r w:rsidRPr="004D00C4">
              <w:t>14</w:t>
            </w:r>
          </w:p>
        </w:tc>
        <w:tc>
          <w:tcPr>
            <w:tcW w:w="1731" w:type="dxa"/>
          </w:tcPr>
          <w:p w14:paraId="7299E5F3" w14:textId="77777777" w:rsidR="00210C9B" w:rsidRPr="004D00C4" w:rsidRDefault="00000000">
            <w:pPr>
              <w:pStyle w:val="P68B1DB1-TableParagraph4"/>
              <w:spacing w:line="210" w:lineRule="exact"/>
              <w:ind w:left="6"/>
            </w:pPr>
            <w:r w:rsidRPr="004D00C4">
              <w:t>b</w:t>
            </w:r>
          </w:p>
        </w:tc>
        <w:tc>
          <w:tcPr>
            <w:tcW w:w="1391" w:type="dxa"/>
          </w:tcPr>
          <w:p w14:paraId="1517842E" w14:textId="77777777" w:rsidR="00210C9B" w:rsidRPr="004D00C4" w:rsidRDefault="00000000">
            <w:pPr>
              <w:pStyle w:val="P68B1DB1-TableParagraph4"/>
              <w:spacing w:line="210" w:lineRule="exact"/>
              <w:ind w:left="302" w:right="302"/>
            </w:pPr>
            <w:r w:rsidRPr="004D00C4">
              <w:t>FL-2.2.3</w:t>
            </w:r>
          </w:p>
        </w:tc>
        <w:tc>
          <w:tcPr>
            <w:tcW w:w="992" w:type="dxa"/>
          </w:tcPr>
          <w:p w14:paraId="42369793" w14:textId="77777777" w:rsidR="00210C9B" w:rsidRPr="004D00C4" w:rsidRDefault="00000000">
            <w:pPr>
              <w:pStyle w:val="P68B1DB1-TableParagraph4"/>
              <w:spacing w:line="210" w:lineRule="exact"/>
              <w:ind w:left="114" w:right="116"/>
            </w:pPr>
            <w:r w:rsidRPr="004D00C4">
              <w:t>K2</w:t>
            </w:r>
          </w:p>
        </w:tc>
        <w:tc>
          <w:tcPr>
            <w:tcW w:w="934" w:type="dxa"/>
          </w:tcPr>
          <w:p w14:paraId="4361CB74"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19C6EDF2" w14:textId="77777777" w:rsidR="00210C9B" w:rsidRPr="004D00C4" w:rsidRDefault="00210C9B">
            <w:pPr>
              <w:rPr>
                <w:sz w:val="2"/>
              </w:rPr>
            </w:pPr>
          </w:p>
        </w:tc>
        <w:tc>
          <w:tcPr>
            <w:tcW w:w="1587" w:type="dxa"/>
          </w:tcPr>
          <w:p w14:paraId="7FA3175B" w14:textId="77777777" w:rsidR="00210C9B" w:rsidRPr="004D00C4" w:rsidRDefault="00000000">
            <w:pPr>
              <w:pStyle w:val="P68B1DB1-TableParagraph4"/>
              <w:spacing w:line="210" w:lineRule="exact"/>
              <w:ind w:left="658" w:right="658"/>
            </w:pPr>
            <w:r w:rsidRPr="004D00C4">
              <w:t>34</w:t>
            </w:r>
          </w:p>
        </w:tc>
        <w:tc>
          <w:tcPr>
            <w:tcW w:w="1731" w:type="dxa"/>
          </w:tcPr>
          <w:p w14:paraId="2EC3F1F9" w14:textId="77777777" w:rsidR="00210C9B" w:rsidRPr="004D00C4" w:rsidRDefault="00000000">
            <w:pPr>
              <w:pStyle w:val="P68B1DB1-TableParagraph4"/>
              <w:spacing w:line="210" w:lineRule="exact"/>
              <w:ind w:left="0"/>
            </w:pPr>
            <w:r w:rsidRPr="004D00C4">
              <w:t>d</w:t>
            </w:r>
          </w:p>
        </w:tc>
        <w:tc>
          <w:tcPr>
            <w:tcW w:w="1391" w:type="dxa"/>
          </w:tcPr>
          <w:p w14:paraId="2E26B74C" w14:textId="77777777" w:rsidR="00210C9B" w:rsidRPr="004D00C4" w:rsidRDefault="00000000">
            <w:pPr>
              <w:pStyle w:val="P68B1DB1-TableParagraph4"/>
              <w:spacing w:line="210" w:lineRule="exact"/>
              <w:ind w:left="299" w:right="306"/>
            </w:pPr>
            <w:r w:rsidRPr="004D00C4">
              <w:t>FL-5.1.7</w:t>
            </w:r>
          </w:p>
        </w:tc>
        <w:tc>
          <w:tcPr>
            <w:tcW w:w="992" w:type="dxa"/>
          </w:tcPr>
          <w:p w14:paraId="1E52B049" w14:textId="77777777" w:rsidR="00210C9B" w:rsidRPr="004D00C4" w:rsidRDefault="00000000">
            <w:pPr>
              <w:pStyle w:val="P68B1DB1-TableParagraph4"/>
              <w:spacing w:line="210" w:lineRule="exact"/>
              <w:ind w:left="108" w:right="116"/>
            </w:pPr>
            <w:r w:rsidRPr="004D00C4">
              <w:t>K2</w:t>
            </w:r>
          </w:p>
        </w:tc>
        <w:tc>
          <w:tcPr>
            <w:tcW w:w="937" w:type="dxa"/>
          </w:tcPr>
          <w:p w14:paraId="6541938B" w14:textId="77777777" w:rsidR="00210C9B" w:rsidRPr="004D00C4" w:rsidRDefault="00000000">
            <w:pPr>
              <w:pStyle w:val="P68B1DB1-TableParagraph4"/>
              <w:spacing w:line="210" w:lineRule="exact"/>
              <w:ind w:left="0"/>
            </w:pPr>
            <w:r w:rsidRPr="004D00C4">
              <w:t>1</w:t>
            </w:r>
          </w:p>
        </w:tc>
      </w:tr>
      <w:tr w:rsidR="00210C9B" w:rsidRPr="004D00C4" w14:paraId="6A2119DB" w14:textId="77777777">
        <w:trPr>
          <w:trHeight w:val="230"/>
        </w:trPr>
        <w:tc>
          <w:tcPr>
            <w:tcW w:w="1587" w:type="dxa"/>
          </w:tcPr>
          <w:p w14:paraId="112F87BF" w14:textId="77777777" w:rsidR="00210C9B" w:rsidRPr="004D00C4" w:rsidRDefault="00000000">
            <w:pPr>
              <w:pStyle w:val="P68B1DB1-TableParagraph4"/>
              <w:spacing w:line="210" w:lineRule="exact"/>
              <w:ind w:left="662" w:right="655"/>
            </w:pPr>
            <w:r w:rsidRPr="004D00C4">
              <w:t>15</w:t>
            </w:r>
          </w:p>
        </w:tc>
        <w:tc>
          <w:tcPr>
            <w:tcW w:w="1731" w:type="dxa"/>
          </w:tcPr>
          <w:p w14:paraId="6777765D" w14:textId="77777777" w:rsidR="00210C9B" w:rsidRPr="004D00C4" w:rsidRDefault="00000000">
            <w:pPr>
              <w:pStyle w:val="P68B1DB1-TableParagraph4"/>
              <w:spacing w:line="210" w:lineRule="exact"/>
              <w:ind w:left="6"/>
            </w:pPr>
            <w:r w:rsidRPr="004D00C4">
              <w:t>d</w:t>
            </w:r>
          </w:p>
        </w:tc>
        <w:tc>
          <w:tcPr>
            <w:tcW w:w="1391" w:type="dxa"/>
          </w:tcPr>
          <w:p w14:paraId="6D04AEAA" w14:textId="77777777" w:rsidR="00210C9B" w:rsidRPr="004D00C4" w:rsidRDefault="00000000">
            <w:pPr>
              <w:pStyle w:val="P68B1DB1-TableParagraph4"/>
              <w:spacing w:line="210" w:lineRule="exact"/>
              <w:ind w:left="302" w:right="302"/>
            </w:pPr>
            <w:r w:rsidRPr="004D00C4">
              <w:t>FL-3.1.3</w:t>
            </w:r>
          </w:p>
        </w:tc>
        <w:tc>
          <w:tcPr>
            <w:tcW w:w="992" w:type="dxa"/>
          </w:tcPr>
          <w:p w14:paraId="67ADAAA3" w14:textId="77777777" w:rsidR="00210C9B" w:rsidRPr="004D00C4" w:rsidRDefault="00000000">
            <w:pPr>
              <w:pStyle w:val="P68B1DB1-TableParagraph4"/>
              <w:spacing w:line="210" w:lineRule="exact"/>
              <w:ind w:left="114" w:right="116"/>
            </w:pPr>
            <w:r w:rsidRPr="004D00C4">
              <w:t>K2</w:t>
            </w:r>
          </w:p>
        </w:tc>
        <w:tc>
          <w:tcPr>
            <w:tcW w:w="934" w:type="dxa"/>
          </w:tcPr>
          <w:p w14:paraId="0C782B3A"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791EF4C8" w14:textId="77777777" w:rsidR="00210C9B" w:rsidRPr="004D00C4" w:rsidRDefault="00210C9B">
            <w:pPr>
              <w:rPr>
                <w:sz w:val="2"/>
              </w:rPr>
            </w:pPr>
          </w:p>
        </w:tc>
        <w:tc>
          <w:tcPr>
            <w:tcW w:w="1587" w:type="dxa"/>
          </w:tcPr>
          <w:p w14:paraId="33A19D02" w14:textId="77777777" w:rsidR="00210C9B" w:rsidRPr="004D00C4" w:rsidRDefault="00000000">
            <w:pPr>
              <w:pStyle w:val="P68B1DB1-TableParagraph4"/>
              <w:spacing w:line="210" w:lineRule="exact"/>
              <w:ind w:left="658" w:right="658"/>
            </w:pPr>
            <w:r w:rsidRPr="004D00C4">
              <w:t>35</w:t>
            </w:r>
          </w:p>
        </w:tc>
        <w:tc>
          <w:tcPr>
            <w:tcW w:w="1731" w:type="dxa"/>
          </w:tcPr>
          <w:p w14:paraId="5A113569" w14:textId="77777777" w:rsidR="00210C9B" w:rsidRPr="004D00C4" w:rsidRDefault="00000000">
            <w:pPr>
              <w:pStyle w:val="P68B1DB1-TableParagraph4"/>
              <w:spacing w:line="210" w:lineRule="exact"/>
              <w:ind w:left="0" w:right="1"/>
            </w:pPr>
            <w:r w:rsidRPr="004D00C4">
              <w:t>c</w:t>
            </w:r>
          </w:p>
        </w:tc>
        <w:tc>
          <w:tcPr>
            <w:tcW w:w="1391" w:type="dxa"/>
          </w:tcPr>
          <w:p w14:paraId="613AD542" w14:textId="77777777" w:rsidR="00210C9B" w:rsidRPr="004D00C4" w:rsidRDefault="00000000">
            <w:pPr>
              <w:pStyle w:val="P68B1DB1-TableParagraph4"/>
              <w:spacing w:line="210" w:lineRule="exact"/>
              <w:ind w:left="299" w:right="306"/>
            </w:pPr>
            <w:r w:rsidRPr="004D00C4">
              <w:t>FL-5.2.3</w:t>
            </w:r>
          </w:p>
        </w:tc>
        <w:tc>
          <w:tcPr>
            <w:tcW w:w="992" w:type="dxa"/>
          </w:tcPr>
          <w:p w14:paraId="29143632" w14:textId="77777777" w:rsidR="00210C9B" w:rsidRPr="004D00C4" w:rsidRDefault="00000000">
            <w:pPr>
              <w:pStyle w:val="P68B1DB1-TableParagraph4"/>
              <w:spacing w:line="210" w:lineRule="exact"/>
              <w:ind w:left="108" w:right="116"/>
            </w:pPr>
            <w:r w:rsidRPr="004D00C4">
              <w:t>K2</w:t>
            </w:r>
          </w:p>
        </w:tc>
        <w:tc>
          <w:tcPr>
            <w:tcW w:w="937" w:type="dxa"/>
          </w:tcPr>
          <w:p w14:paraId="076FE140" w14:textId="77777777" w:rsidR="00210C9B" w:rsidRPr="004D00C4" w:rsidRDefault="00000000">
            <w:pPr>
              <w:pStyle w:val="P68B1DB1-TableParagraph4"/>
              <w:spacing w:line="210" w:lineRule="exact"/>
              <w:ind w:left="0"/>
            </w:pPr>
            <w:r w:rsidRPr="004D00C4">
              <w:t>1</w:t>
            </w:r>
          </w:p>
        </w:tc>
      </w:tr>
      <w:tr w:rsidR="00210C9B" w:rsidRPr="004D00C4" w14:paraId="6AE29E43" w14:textId="77777777">
        <w:trPr>
          <w:trHeight w:val="229"/>
        </w:trPr>
        <w:tc>
          <w:tcPr>
            <w:tcW w:w="1587" w:type="dxa"/>
          </w:tcPr>
          <w:p w14:paraId="12E9DCF3" w14:textId="77777777" w:rsidR="00210C9B" w:rsidRPr="004D00C4" w:rsidRDefault="00000000">
            <w:pPr>
              <w:pStyle w:val="P68B1DB1-TableParagraph4"/>
              <w:spacing w:line="210" w:lineRule="exact"/>
              <w:ind w:left="662" w:right="655"/>
            </w:pPr>
            <w:r w:rsidRPr="004D00C4">
              <w:t>16</w:t>
            </w:r>
          </w:p>
        </w:tc>
        <w:tc>
          <w:tcPr>
            <w:tcW w:w="1731" w:type="dxa"/>
          </w:tcPr>
          <w:p w14:paraId="30CE0974" w14:textId="77777777" w:rsidR="00210C9B" w:rsidRPr="004D00C4" w:rsidRDefault="00000000">
            <w:pPr>
              <w:pStyle w:val="P68B1DB1-TableParagraph4"/>
              <w:spacing w:line="210" w:lineRule="exact"/>
              <w:ind w:left="6"/>
            </w:pPr>
            <w:r w:rsidRPr="004D00C4">
              <w:t>a</w:t>
            </w:r>
          </w:p>
        </w:tc>
        <w:tc>
          <w:tcPr>
            <w:tcW w:w="1391" w:type="dxa"/>
          </w:tcPr>
          <w:p w14:paraId="6B4D834D" w14:textId="77777777" w:rsidR="00210C9B" w:rsidRPr="004D00C4" w:rsidRDefault="00000000">
            <w:pPr>
              <w:pStyle w:val="P68B1DB1-TableParagraph4"/>
              <w:spacing w:line="210" w:lineRule="exact"/>
              <w:ind w:left="302" w:right="302"/>
            </w:pPr>
            <w:r w:rsidRPr="004D00C4">
              <w:t>FL-3.2.1</w:t>
            </w:r>
          </w:p>
        </w:tc>
        <w:tc>
          <w:tcPr>
            <w:tcW w:w="992" w:type="dxa"/>
          </w:tcPr>
          <w:p w14:paraId="17B30AD9" w14:textId="77777777" w:rsidR="00210C9B" w:rsidRPr="004D00C4" w:rsidRDefault="00000000">
            <w:pPr>
              <w:pStyle w:val="P68B1DB1-TableParagraph4"/>
              <w:spacing w:line="210" w:lineRule="exact"/>
              <w:ind w:left="114" w:right="116"/>
            </w:pPr>
            <w:r w:rsidRPr="004D00C4">
              <w:t>K1</w:t>
            </w:r>
          </w:p>
        </w:tc>
        <w:tc>
          <w:tcPr>
            <w:tcW w:w="934" w:type="dxa"/>
          </w:tcPr>
          <w:p w14:paraId="4AB3F3A2"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74966EA8" w14:textId="77777777" w:rsidR="00210C9B" w:rsidRPr="004D00C4" w:rsidRDefault="00210C9B">
            <w:pPr>
              <w:rPr>
                <w:sz w:val="2"/>
              </w:rPr>
            </w:pPr>
          </w:p>
        </w:tc>
        <w:tc>
          <w:tcPr>
            <w:tcW w:w="1587" w:type="dxa"/>
          </w:tcPr>
          <w:p w14:paraId="4A2016F2" w14:textId="77777777" w:rsidR="00210C9B" w:rsidRPr="004D00C4" w:rsidRDefault="00000000">
            <w:pPr>
              <w:pStyle w:val="P68B1DB1-TableParagraph4"/>
              <w:spacing w:line="210" w:lineRule="exact"/>
              <w:ind w:left="658" w:right="658"/>
            </w:pPr>
            <w:r w:rsidRPr="004D00C4">
              <w:t>36</w:t>
            </w:r>
          </w:p>
        </w:tc>
        <w:tc>
          <w:tcPr>
            <w:tcW w:w="1731" w:type="dxa"/>
          </w:tcPr>
          <w:p w14:paraId="4C1D1BC1" w14:textId="77777777" w:rsidR="00210C9B" w:rsidRPr="004D00C4" w:rsidRDefault="00000000">
            <w:pPr>
              <w:pStyle w:val="P68B1DB1-TableParagraph4"/>
              <w:spacing w:line="210" w:lineRule="exact"/>
              <w:ind w:left="0"/>
            </w:pPr>
            <w:r w:rsidRPr="004D00C4">
              <w:t>b</w:t>
            </w:r>
          </w:p>
        </w:tc>
        <w:tc>
          <w:tcPr>
            <w:tcW w:w="1391" w:type="dxa"/>
          </w:tcPr>
          <w:p w14:paraId="13BE8CCA" w14:textId="77777777" w:rsidR="00210C9B" w:rsidRPr="004D00C4" w:rsidRDefault="00000000">
            <w:pPr>
              <w:pStyle w:val="P68B1DB1-TableParagraph4"/>
              <w:spacing w:line="210" w:lineRule="exact"/>
              <w:ind w:left="299" w:right="306"/>
            </w:pPr>
            <w:r w:rsidRPr="004D00C4">
              <w:t>FL-5.3.2</w:t>
            </w:r>
          </w:p>
        </w:tc>
        <w:tc>
          <w:tcPr>
            <w:tcW w:w="992" w:type="dxa"/>
          </w:tcPr>
          <w:p w14:paraId="102BD46A" w14:textId="77777777" w:rsidR="00210C9B" w:rsidRPr="004D00C4" w:rsidRDefault="00000000">
            <w:pPr>
              <w:pStyle w:val="P68B1DB1-TableParagraph4"/>
              <w:spacing w:line="210" w:lineRule="exact"/>
              <w:ind w:left="108" w:right="116"/>
            </w:pPr>
            <w:r w:rsidRPr="004D00C4">
              <w:t>K2</w:t>
            </w:r>
          </w:p>
        </w:tc>
        <w:tc>
          <w:tcPr>
            <w:tcW w:w="937" w:type="dxa"/>
          </w:tcPr>
          <w:p w14:paraId="7C808E5E" w14:textId="77777777" w:rsidR="00210C9B" w:rsidRPr="004D00C4" w:rsidRDefault="00000000">
            <w:pPr>
              <w:pStyle w:val="P68B1DB1-TableParagraph4"/>
              <w:spacing w:line="210" w:lineRule="exact"/>
              <w:ind w:left="0"/>
            </w:pPr>
            <w:r w:rsidRPr="004D00C4">
              <w:t>1</w:t>
            </w:r>
          </w:p>
        </w:tc>
      </w:tr>
      <w:tr w:rsidR="00210C9B" w:rsidRPr="004D00C4" w14:paraId="10456AAB" w14:textId="77777777">
        <w:trPr>
          <w:trHeight w:val="230"/>
        </w:trPr>
        <w:tc>
          <w:tcPr>
            <w:tcW w:w="1587" w:type="dxa"/>
          </w:tcPr>
          <w:p w14:paraId="12DE62C2" w14:textId="77777777" w:rsidR="00210C9B" w:rsidRPr="004D00C4" w:rsidRDefault="00000000">
            <w:pPr>
              <w:pStyle w:val="P68B1DB1-TableParagraph4"/>
              <w:spacing w:line="210" w:lineRule="exact"/>
              <w:ind w:left="662" w:right="655"/>
            </w:pPr>
            <w:r w:rsidRPr="004D00C4">
              <w:t>17</w:t>
            </w:r>
          </w:p>
        </w:tc>
        <w:tc>
          <w:tcPr>
            <w:tcW w:w="1731" w:type="dxa"/>
          </w:tcPr>
          <w:p w14:paraId="787F6E09" w14:textId="77777777" w:rsidR="00210C9B" w:rsidRPr="004D00C4" w:rsidRDefault="00000000">
            <w:pPr>
              <w:pStyle w:val="P68B1DB1-TableParagraph4"/>
              <w:spacing w:line="210" w:lineRule="exact"/>
              <w:ind w:left="6"/>
            </w:pPr>
            <w:r w:rsidRPr="004D00C4">
              <w:t>b</w:t>
            </w:r>
          </w:p>
        </w:tc>
        <w:tc>
          <w:tcPr>
            <w:tcW w:w="1391" w:type="dxa"/>
          </w:tcPr>
          <w:p w14:paraId="4BAD4D00" w14:textId="77777777" w:rsidR="00210C9B" w:rsidRPr="004D00C4" w:rsidRDefault="00000000">
            <w:pPr>
              <w:pStyle w:val="P68B1DB1-TableParagraph4"/>
              <w:spacing w:line="210" w:lineRule="exact"/>
              <w:ind w:left="302" w:right="302"/>
            </w:pPr>
            <w:r w:rsidRPr="004D00C4">
              <w:t>FL-3.2.4</w:t>
            </w:r>
          </w:p>
        </w:tc>
        <w:tc>
          <w:tcPr>
            <w:tcW w:w="992" w:type="dxa"/>
          </w:tcPr>
          <w:p w14:paraId="526FCB0C" w14:textId="77777777" w:rsidR="00210C9B" w:rsidRPr="004D00C4" w:rsidRDefault="00000000">
            <w:pPr>
              <w:pStyle w:val="P68B1DB1-TableParagraph4"/>
              <w:spacing w:line="210" w:lineRule="exact"/>
              <w:ind w:left="114" w:right="116"/>
            </w:pPr>
            <w:r w:rsidRPr="004D00C4">
              <w:t>K2</w:t>
            </w:r>
          </w:p>
        </w:tc>
        <w:tc>
          <w:tcPr>
            <w:tcW w:w="934" w:type="dxa"/>
          </w:tcPr>
          <w:p w14:paraId="25CD613B"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5317CE0D" w14:textId="77777777" w:rsidR="00210C9B" w:rsidRPr="004D00C4" w:rsidRDefault="00210C9B">
            <w:pPr>
              <w:rPr>
                <w:sz w:val="2"/>
              </w:rPr>
            </w:pPr>
          </w:p>
        </w:tc>
        <w:tc>
          <w:tcPr>
            <w:tcW w:w="1587" w:type="dxa"/>
          </w:tcPr>
          <w:p w14:paraId="5348BCB6" w14:textId="77777777" w:rsidR="00210C9B" w:rsidRPr="004D00C4" w:rsidRDefault="00000000">
            <w:pPr>
              <w:pStyle w:val="P68B1DB1-TableParagraph4"/>
              <w:spacing w:line="210" w:lineRule="exact"/>
              <w:ind w:left="658" w:right="658"/>
            </w:pPr>
            <w:r w:rsidRPr="004D00C4">
              <w:t>37</w:t>
            </w:r>
          </w:p>
        </w:tc>
        <w:tc>
          <w:tcPr>
            <w:tcW w:w="1731" w:type="dxa"/>
          </w:tcPr>
          <w:p w14:paraId="287C72DA" w14:textId="77777777" w:rsidR="00210C9B" w:rsidRPr="004D00C4" w:rsidRDefault="00000000">
            <w:pPr>
              <w:pStyle w:val="P68B1DB1-TableParagraph4"/>
              <w:spacing w:line="210" w:lineRule="exact"/>
              <w:ind w:left="0"/>
            </w:pPr>
            <w:r w:rsidRPr="004D00C4">
              <w:t>d</w:t>
            </w:r>
          </w:p>
        </w:tc>
        <w:tc>
          <w:tcPr>
            <w:tcW w:w="1391" w:type="dxa"/>
          </w:tcPr>
          <w:p w14:paraId="494EDBC7" w14:textId="77777777" w:rsidR="00210C9B" w:rsidRPr="004D00C4" w:rsidRDefault="00000000">
            <w:pPr>
              <w:pStyle w:val="P68B1DB1-TableParagraph4"/>
              <w:spacing w:line="210" w:lineRule="exact"/>
              <w:ind w:left="299" w:right="306"/>
            </w:pPr>
            <w:r w:rsidRPr="004D00C4">
              <w:t>FL-5.4.1</w:t>
            </w:r>
          </w:p>
        </w:tc>
        <w:tc>
          <w:tcPr>
            <w:tcW w:w="992" w:type="dxa"/>
          </w:tcPr>
          <w:p w14:paraId="71523F2D" w14:textId="77777777" w:rsidR="00210C9B" w:rsidRPr="004D00C4" w:rsidRDefault="00000000">
            <w:pPr>
              <w:pStyle w:val="P68B1DB1-TableParagraph4"/>
              <w:spacing w:line="210" w:lineRule="exact"/>
              <w:ind w:left="108" w:right="116"/>
            </w:pPr>
            <w:r w:rsidRPr="004D00C4">
              <w:t>K2</w:t>
            </w:r>
          </w:p>
        </w:tc>
        <w:tc>
          <w:tcPr>
            <w:tcW w:w="937" w:type="dxa"/>
          </w:tcPr>
          <w:p w14:paraId="7B4E9209" w14:textId="77777777" w:rsidR="00210C9B" w:rsidRPr="004D00C4" w:rsidRDefault="00000000">
            <w:pPr>
              <w:pStyle w:val="P68B1DB1-TableParagraph4"/>
              <w:spacing w:line="210" w:lineRule="exact"/>
              <w:ind w:left="0"/>
            </w:pPr>
            <w:r w:rsidRPr="004D00C4">
              <w:t>1</w:t>
            </w:r>
          </w:p>
        </w:tc>
      </w:tr>
      <w:tr w:rsidR="00210C9B" w:rsidRPr="004D00C4" w14:paraId="397F5645" w14:textId="77777777">
        <w:trPr>
          <w:trHeight w:val="230"/>
        </w:trPr>
        <w:tc>
          <w:tcPr>
            <w:tcW w:w="1587" w:type="dxa"/>
          </w:tcPr>
          <w:p w14:paraId="5219DE4A" w14:textId="77777777" w:rsidR="00210C9B" w:rsidRPr="004D00C4" w:rsidRDefault="00000000">
            <w:pPr>
              <w:pStyle w:val="P68B1DB1-TableParagraph4"/>
              <w:spacing w:line="210" w:lineRule="exact"/>
              <w:ind w:left="662" w:right="655"/>
            </w:pPr>
            <w:r w:rsidRPr="004D00C4">
              <w:t>18</w:t>
            </w:r>
          </w:p>
        </w:tc>
        <w:tc>
          <w:tcPr>
            <w:tcW w:w="1731" w:type="dxa"/>
          </w:tcPr>
          <w:p w14:paraId="45719141" w14:textId="77777777" w:rsidR="00210C9B" w:rsidRPr="004D00C4" w:rsidRDefault="00000000">
            <w:pPr>
              <w:pStyle w:val="P68B1DB1-TableParagraph4"/>
              <w:spacing w:line="210" w:lineRule="exact"/>
              <w:ind w:left="6"/>
            </w:pPr>
            <w:r w:rsidRPr="004D00C4">
              <w:t>b</w:t>
            </w:r>
          </w:p>
        </w:tc>
        <w:tc>
          <w:tcPr>
            <w:tcW w:w="1391" w:type="dxa"/>
          </w:tcPr>
          <w:p w14:paraId="30DE3252" w14:textId="77777777" w:rsidR="00210C9B" w:rsidRPr="004D00C4" w:rsidRDefault="00000000">
            <w:pPr>
              <w:pStyle w:val="P68B1DB1-TableParagraph4"/>
              <w:spacing w:line="210" w:lineRule="exact"/>
              <w:ind w:left="302" w:right="302"/>
            </w:pPr>
            <w:r w:rsidRPr="004D00C4">
              <w:t>FL-3.2.5</w:t>
            </w:r>
          </w:p>
        </w:tc>
        <w:tc>
          <w:tcPr>
            <w:tcW w:w="992" w:type="dxa"/>
          </w:tcPr>
          <w:p w14:paraId="573D471C" w14:textId="77777777" w:rsidR="00210C9B" w:rsidRPr="004D00C4" w:rsidRDefault="00000000">
            <w:pPr>
              <w:pStyle w:val="P68B1DB1-TableParagraph4"/>
              <w:spacing w:line="210" w:lineRule="exact"/>
              <w:ind w:left="114" w:right="116"/>
            </w:pPr>
            <w:r w:rsidRPr="004D00C4">
              <w:t>K1</w:t>
            </w:r>
          </w:p>
        </w:tc>
        <w:tc>
          <w:tcPr>
            <w:tcW w:w="934" w:type="dxa"/>
          </w:tcPr>
          <w:p w14:paraId="64DDD669"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2D7760CC" w14:textId="77777777" w:rsidR="00210C9B" w:rsidRPr="004D00C4" w:rsidRDefault="00210C9B">
            <w:pPr>
              <w:rPr>
                <w:sz w:val="2"/>
              </w:rPr>
            </w:pPr>
          </w:p>
        </w:tc>
        <w:tc>
          <w:tcPr>
            <w:tcW w:w="1587" w:type="dxa"/>
          </w:tcPr>
          <w:p w14:paraId="57C9461A" w14:textId="77777777" w:rsidR="00210C9B" w:rsidRPr="004D00C4" w:rsidRDefault="00000000">
            <w:pPr>
              <w:pStyle w:val="P68B1DB1-TableParagraph4"/>
              <w:spacing w:line="210" w:lineRule="exact"/>
              <w:ind w:left="658" w:right="658"/>
            </w:pPr>
            <w:r w:rsidRPr="004D00C4">
              <w:t>38</w:t>
            </w:r>
          </w:p>
        </w:tc>
        <w:tc>
          <w:tcPr>
            <w:tcW w:w="1731" w:type="dxa"/>
          </w:tcPr>
          <w:p w14:paraId="5F934509" w14:textId="77777777" w:rsidR="00210C9B" w:rsidRPr="004D00C4" w:rsidRDefault="00000000">
            <w:pPr>
              <w:pStyle w:val="P68B1DB1-TableParagraph4"/>
              <w:spacing w:line="210" w:lineRule="exact"/>
              <w:ind w:left="0"/>
            </w:pPr>
            <w:r w:rsidRPr="004D00C4">
              <w:t>b</w:t>
            </w:r>
          </w:p>
        </w:tc>
        <w:tc>
          <w:tcPr>
            <w:tcW w:w="1391" w:type="dxa"/>
          </w:tcPr>
          <w:p w14:paraId="2FCC5232" w14:textId="77777777" w:rsidR="00210C9B" w:rsidRPr="004D00C4" w:rsidRDefault="00000000">
            <w:pPr>
              <w:pStyle w:val="P68B1DB1-TableParagraph4"/>
              <w:spacing w:line="210" w:lineRule="exact"/>
              <w:ind w:left="299" w:right="306"/>
            </w:pPr>
            <w:r w:rsidRPr="004D00C4">
              <w:t>FL-5.5.1</w:t>
            </w:r>
          </w:p>
        </w:tc>
        <w:tc>
          <w:tcPr>
            <w:tcW w:w="992" w:type="dxa"/>
          </w:tcPr>
          <w:p w14:paraId="4C7A1F88" w14:textId="77777777" w:rsidR="00210C9B" w:rsidRPr="004D00C4" w:rsidRDefault="00000000">
            <w:pPr>
              <w:pStyle w:val="P68B1DB1-TableParagraph4"/>
              <w:spacing w:line="210" w:lineRule="exact"/>
              <w:ind w:left="108" w:right="116"/>
            </w:pPr>
            <w:r w:rsidRPr="004D00C4">
              <w:t>K3</w:t>
            </w:r>
          </w:p>
        </w:tc>
        <w:tc>
          <w:tcPr>
            <w:tcW w:w="937" w:type="dxa"/>
          </w:tcPr>
          <w:p w14:paraId="0418764F" w14:textId="77777777" w:rsidR="00210C9B" w:rsidRPr="004D00C4" w:rsidRDefault="00000000">
            <w:pPr>
              <w:pStyle w:val="P68B1DB1-TableParagraph4"/>
              <w:spacing w:line="210" w:lineRule="exact"/>
              <w:ind w:left="0"/>
            </w:pPr>
            <w:r w:rsidRPr="004D00C4">
              <w:t>1</w:t>
            </w:r>
          </w:p>
        </w:tc>
      </w:tr>
      <w:tr w:rsidR="00210C9B" w:rsidRPr="004D00C4" w14:paraId="6877AD82" w14:textId="77777777">
        <w:trPr>
          <w:trHeight w:val="230"/>
        </w:trPr>
        <w:tc>
          <w:tcPr>
            <w:tcW w:w="1587" w:type="dxa"/>
          </w:tcPr>
          <w:p w14:paraId="651D56ED" w14:textId="77777777" w:rsidR="00210C9B" w:rsidRPr="004D00C4" w:rsidRDefault="00000000">
            <w:pPr>
              <w:pStyle w:val="P68B1DB1-TableParagraph4"/>
              <w:spacing w:line="210" w:lineRule="exact"/>
              <w:ind w:left="662" w:right="655"/>
            </w:pPr>
            <w:r w:rsidRPr="004D00C4">
              <w:t>19</w:t>
            </w:r>
          </w:p>
        </w:tc>
        <w:tc>
          <w:tcPr>
            <w:tcW w:w="1731" w:type="dxa"/>
          </w:tcPr>
          <w:p w14:paraId="319CB557" w14:textId="77777777" w:rsidR="00210C9B" w:rsidRPr="004D00C4" w:rsidRDefault="00000000">
            <w:pPr>
              <w:pStyle w:val="P68B1DB1-TableParagraph4"/>
              <w:spacing w:line="210" w:lineRule="exact"/>
              <w:ind w:left="5"/>
            </w:pPr>
            <w:r w:rsidRPr="004D00C4">
              <w:t>c</w:t>
            </w:r>
          </w:p>
        </w:tc>
        <w:tc>
          <w:tcPr>
            <w:tcW w:w="1391" w:type="dxa"/>
          </w:tcPr>
          <w:p w14:paraId="63E58C04" w14:textId="77777777" w:rsidR="00210C9B" w:rsidRPr="004D00C4" w:rsidRDefault="00000000">
            <w:pPr>
              <w:pStyle w:val="P68B1DB1-TableParagraph4"/>
              <w:spacing w:line="210" w:lineRule="exact"/>
              <w:ind w:left="302" w:right="302"/>
            </w:pPr>
            <w:r w:rsidRPr="004D00C4">
              <w:t>FL-4.1.1</w:t>
            </w:r>
          </w:p>
        </w:tc>
        <w:tc>
          <w:tcPr>
            <w:tcW w:w="992" w:type="dxa"/>
          </w:tcPr>
          <w:p w14:paraId="7839653E" w14:textId="77777777" w:rsidR="00210C9B" w:rsidRPr="004D00C4" w:rsidRDefault="00000000">
            <w:pPr>
              <w:pStyle w:val="P68B1DB1-TableParagraph4"/>
              <w:spacing w:line="210" w:lineRule="exact"/>
              <w:ind w:left="114" w:right="116"/>
            </w:pPr>
            <w:r w:rsidRPr="004D00C4">
              <w:t>K2</w:t>
            </w:r>
          </w:p>
        </w:tc>
        <w:tc>
          <w:tcPr>
            <w:tcW w:w="934" w:type="dxa"/>
          </w:tcPr>
          <w:p w14:paraId="4CEDFC06"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60EA5FCC" w14:textId="77777777" w:rsidR="00210C9B" w:rsidRPr="004D00C4" w:rsidRDefault="00210C9B">
            <w:pPr>
              <w:rPr>
                <w:sz w:val="2"/>
              </w:rPr>
            </w:pPr>
          </w:p>
        </w:tc>
        <w:tc>
          <w:tcPr>
            <w:tcW w:w="1587" w:type="dxa"/>
          </w:tcPr>
          <w:p w14:paraId="1A6A0B59" w14:textId="77777777" w:rsidR="00210C9B" w:rsidRPr="004D00C4" w:rsidRDefault="00000000">
            <w:pPr>
              <w:pStyle w:val="P68B1DB1-TableParagraph4"/>
              <w:spacing w:line="210" w:lineRule="exact"/>
              <w:ind w:left="658" w:right="658"/>
            </w:pPr>
            <w:r w:rsidRPr="004D00C4">
              <w:t>39</w:t>
            </w:r>
          </w:p>
        </w:tc>
        <w:tc>
          <w:tcPr>
            <w:tcW w:w="1731" w:type="dxa"/>
          </w:tcPr>
          <w:p w14:paraId="714220EF" w14:textId="77777777" w:rsidR="00210C9B" w:rsidRPr="004D00C4" w:rsidRDefault="00000000">
            <w:pPr>
              <w:pStyle w:val="P68B1DB1-TableParagraph4"/>
              <w:spacing w:line="210" w:lineRule="exact"/>
              <w:ind w:left="0"/>
            </w:pPr>
            <w:r w:rsidRPr="004D00C4">
              <w:t>d</w:t>
            </w:r>
          </w:p>
        </w:tc>
        <w:tc>
          <w:tcPr>
            <w:tcW w:w="1391" w:type="dxa"/>
          </w:tcPr>
          <w:p w14:paraId="10F6553B" w14:textId="77777777" w:rsidR="00210C9B" w:rsidRPr="004D00C4" w:rsidRDefault="00000000">
            <w:pPr>
              <w:pStyle w:val="P68B1DB1-TableParagraph4"/>
              <w:spacing w:line="210" w:lineRule="exact"/>
              <w:ind w:left="299" w:right="306"/>
            </w:pPr>
            <w:r w:rsidRPr="004D00C4">
              <w:t>FL-6.1.1</w:t>
            </w:r>
          </w:p>
        </w:tc>
        <w:tc>
          <w:tcPr>
            <w:tcW w:w="992" w:type="dxa"/>
          </w:tcPr>
          <w:p w14:paraId="55307B32" w14:textId="77777777" w:rsidR="00210C9B" w:rsidRPr="004D00C4" w:rsidRDefault="00000000">
            <w:pPr>
              <w:pStyle w:val="P68B1DB1-TableParagraph4"/>
              <w:spacing w:line="210" w:lineRule="exact"/>
              <w:ind w:left="108" w:right="116"/>
            </w:pPr>
            <w:r w:rsidRPr="004D00C4">
              <w:t>K2</w:t>
            </w:r>
          </w:p>
        </w:tc>
        <w:tc>
          <w:tcPr>
            <w:tcW w:w="937" w:type="dxa"/>
          </w:tcPr>
          <w:p w14:paraId="3FF300EF" w14:textId="77777777" w:rsidR="00210C9B" w:rsidRPr="004D00C4" w:rsidRDefault="00000000">
            <w:pPr>
              <w:pStyle w:val="P68B1DB1-TableParagraph4"/>
              <w:spacing w:line="210" w:lineRule="exact"/>
              <w:ind w:left="0"/>
            </w:pPr>
            <w:r w:rsidRPr="004D00C4">
              <w:t>1</w:t>
            </w:r>
          </w:p>
        </w:tc>
      </w:tr>
      <w:tr w:rsidR="00210C9B" w:rsidRPr="004D00C4" w14:paraId="5EC2FBF3" w14:textId="77777777">
        <w:trPr>
          <w:trHeight w:val="230"/>
        </w:trPr>
        <w:tc>
          <w:tcPr>
            <w:tcW w:w="1587" w:type="dxa"/>
          </w:tcPr>
          <w:p w14:paraId="52484884" w14:textId="77777777" w:rsidR="00210C9B" w:rsidRPr="004D00C4" w:rsidRDefault="00000000">
            <w:pPr>
              <w:pStyle w:val="P68B1DB1-TableParagraph4"/>
              <w:spacing w:line="210" w:lineRule="exact"/>
              <w:ind w:left="662" w:right="655"/>
            </w:pPr>
            <w:r w:rsidRPr="004D00C4">
              <w:t>20</w:t>
            </w:r>
          </w:p>
        </w:tc>
        <w:tc>
          <w:tcPr>
            <w:tcW w:w="1731" w:type="dxa"/>
          </w:tcPr>
          <w:p w14:paraId="3A12C632" w14:textId="77777777" w:rsidR="00210C9B" w:rsidRPr="004D00C4" w:rsidRDefault="00000000">
            <w:pPr>
              <w:pStyle w:val="P68B1DB1-TableParagraph4"/>
              <w:spacing w:line="210" w:lineRule="exact"/>
              <w:ind w:left="5"/>
            </w:pPr>
            <w:r w:rsidRPr="004D00C4">
              <w:t>c</w:t>
            </w:r>
          </w:p>
        </w:tc>
        <w:tc>
          <w:tcPr>
            <w:tcW w:w="1391" w:type="dxa"/>
          </w:tcPr>
          <w:p w14:paraId="7D4A489F" w14:textId="77777777" w:rsidR="00210C9B" w:rsidRPr="004D00C4" w:rsidRDefault="00000000">
            <w:pPr>
              <w:pStyle w:val="P68B1DB1-TableParagraph4"/>
              <w:spacing w:line="210" w:lineRule="exact"/>
              <w:ind w:left="302" w:right="302"/>
            </w:pPr>
            <w:r w:rsidRPr="004D00C4">
              <w:t>FL-4.2.1</w:t>
            </w:r>
          </w:p>
        </w:tc>
        <w:tc>
          <w:tcPr>
            <w:tcW w:w="992" w:type="dxa"/>
          </w:tcPr>
          <w:p w14:paraId="25D10183" w14:textId="77777777" w:rsidR="00210C9B" w:rsidRPr="004D00C4" w:rsidRDefault="00000000">
            <w:pPr>
              <w:pStyle w:val="P68B1DB1-TableParagraph4"/>
              <w:spacing w:line="210" w:lineRule="exact"/>
              <w:ind w:left="114" w:right="116"/>
            </w:pPr>
            <w:r w:rsidRPr="004D00C4">
              <w:t>K3</w:t>
            </w:r>
          </w:p>
        </w:tc>
        <w:tc>
          <w:tcPr>
            <w:tcW w:w="934" w:type="dxa"/>
          </w:tcPr>
          <w:p w14:paraId="5E33BAE8" w14:textId="77777777" w:rsidR="00210C9B" w:rsidRPr="004D00C4" w:rsidRDefault="00000000">
            <w:pPr>
              <w:pStyle w:val="P68B1DB1-TableParagraph4"/>
              <w:spacing w:line="210" w:lineRule="exact"/>
              <w:ind w:left="2"/>
            </w:pPr>
            <w:r w:rsidRPr="004D00C4">
              <w:t>1</w:t>
            </w:r>
          </w:p>
        </w:tc>
        <w:tc>
          <w:tcPr>
            <w:tcW w:w="370" w:type="dxa"/>
            <w:vMerge/>
            <w:tcBorders>
              <w:top w:val="nil"/>
              <w:bottom w:val="nil"/>
            </w:tcBorders>
          </w:tcPr>
          <w:p w14:paraId="01963897" w14:textId="77777777" w:rsidR="00210C9B" w:rsidRPr="004D00C4" w:rsidRDefault="00210C9B">
            <w:pPr>
              <w:rPr>
                <w:sz w:val="2"/>
              </w:rPr>
            </w:pPr>
          </w:p>
        </w:tc>
        <w:tc>
          <w:tcPr>
            <w:tcW w:w="1587" w:type="dxa"/>
          </w:tcPr>
          <w:p w14:paraId="7B05B851" w14:textId="77777777" w:rsidR="00210C9B" w:rsidRPr="004D00C4" w:rsidRDefault="00000000">
            <w:pPr>
              <w:pStyle w:val="P68B1DB1-TableParagraph4"/>
              <w:spacing w:line="210" w:lineRule="exact"/>
              <w:ind w:left="658" w:right="658"/>
            </w:pPr>
            <w:r w:rsidRPr="004D00C4">
              <w:t>40</w:t>
            </w:r>
          </w:p>
        </w:tc>
        <w:tc>
          <w:tcPr>
            <w:tcW w:w="1731" w:type="dxa"/>
          </w:tcPr>
          <w:p w14:paraId="257CF5DD" w14:textId="77777777" w:rsidR="00210C9B" w:rsidRPr="004D00C4" w:rsidRDefault="00000000">
            <w:pPr>
              <w:pStyle w:val="P68B1DB1-TableParagraph4"/>
              <w:spacing w:line="210" w:lineRule="exact"/>
              <w:ind w:left="0"/>
            </w:pPr>
            <w:r w:rsidRPr="004D00C4">
              <w:t>d</w:t>
            </w:r>
          </w:p>
        </w:tc>
        <w:tc>
          <w:tcPr>
            <w:tcW w:w="1391" w:type="dxa"/>
          </w:tcPr>
          <w:p w14:paraId="45F0D6A8" w14:textId="77777777" w:rsidR="00210C9B" w:rsidRPr="004D00C4" w:rsidRDefault="00000000">
            <w:pPr>
              <w:pStyle w:val="P68B1DB1-TableParagraph4"/>
              <w:spacing w:line="210" w:lineRule="exact"/>
              <w:ind w:left="299" w:right="306"/>
            </w:pPr>
            <w:r w:rsidRPr="004D00C4">
              <w:t>FL-6.2.1</w:t>
            </w:r>
          </w:p>
        </w:tc>
        <w:tc>
          <w:tcPr>
            <w:tcW w:w="992" w:type="dxa"/>
          </w:tcPr>
          <w:p w14:paraId="4367CDC9" w14:textId="77777777" w:rsidR="00210C9B" w:rsidRPr="004D00C4" w:rsidRDefault="00000000">
            <w:pPr>
              <w:pStyle w:val="P68B1DB1-TableParagraph4"/>
              <w:spacing w:line="210" w:lineRule="exact"/>
              <w:ind w:left="108" w:right="116"/>
            </w:pPr>
            <w:r w:rsidRPr="004D00C4">
              <w:t>K1</w:t>
            </w:r>
          </w:p>
        </w:tc>
        <w:tc>
          <w:tcPr>
            <w:tcW w:w="937" w:type="dxa"/>
          </w:tcPr>
          <w:p w14:paraId="004E814C" w14:textId="77777777" w:rsidR="00210C9B" w:rsidRPr="004D00C4" w:rsidRDefault="00000000">
            <w:pPr>
              <w:pStyle w:val="P68B1DB1-TableParagraph4"/>
              <w:spacing w:line="210" w:lineRule="exact"/>
              <w:ind w:left="0"/>
            </w:pPr>
            <w:r w:rsidRPr="004D00C4">
              <w:t>1</w:t>
            </w:r>
          </w:p>
        </w:tc>
      </w:tr>
    </w:tbl>
    <w:p w14:paraId="79489415" w14:textId="77777777" w:rsidR="00210C9B" w:rsidRPr="004D00C4" w:rsidRDefault="00210C9B">
      <w:pPr>
        <w:spacing w:line="210" w:lineRule="exact"/>
        <w:rPr>
          <w:sz w:val="20"/>
        </w:rPr>
        <w:sectPr w:rsidR="00210C9B" w:rsidRPr="004D00C4">
          <w:headerReference w:type="default" r:id="rId7"/>
          <w:footerReference w:type="default" r:id="rId8"/>
          <w:pgSz w:w="16840" w:h="11910" w:orient="landscape"/>
          <w:pgMar w:top="1500" w:right="1480" w:bottom="1580" w:left="1480" w:header="715" w:footer="1386" w:gutter="0"/>
          <w:cols w:space="720"/>
        </w:sectPr>
      </w:pPr>
    </w:p>
    <w:p w14:paraId="7065ED0D" w14:textId="77777777" w:rsidR="00210C9B" w:rsidRPr="004D00C4" w:rsidRDefault="00210C9B">
      <w:pPr>
        <w:pStyle w:val="BodyText"/>
        <w:rPr>
          <w:rFonts w:ascii="Arial"/>
          <w:i/>
          <w:sz w:val="20"/>
        </w:rPr>
      </w:pPr>
    </w:p>
    <w:p w14:paraId="1143FCA5" w14:textId="77777777" w:rsidR="00210C9B" w:rsidRPr="004D00C4" w:rsidRDefault="00210C9B">
      <w:pPr>
        <w:pStyle w:val="BodyText"/>
        <w:spacing w:before="5"/>
        <w:rPr>
          <w:rFonts w:ascii="Arial"/>
          <w:i/>
          <w:sz w:val="11"/>
        </w:rPr>
      </w:pPr>
    </w:p>
    <w:p w14:paraId="783FEF39" w14:textId="77777777" w:rsidR="00210C9B" w:rsidRPr="004D00C4" w:rsidRDefault="00000000">
      <w:pPr>
        <w:pStyle w:val="P68B1DB1-BodyText2"/>
        <w:ind w:left="94"/>
      </w:pPr>
      <w:r w:rsidRPr="004D00C4">
        <w:rPr>
          <w:noProof/>
        </w:rPr>
        <mc:AlternateContent>
          <mc:Choice Requires="wps">
            <w:drawing>
              <wp:inline distT="0" distB="0" distL="0" distR="0" wp14:anchorId="2350672B" wp14:editId="5E929411">
                <wp:extent cx="8682355" cy="271780"/>
                <wp:effectExtent l="9525" t="0" r="4445" b="1397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2355" cy="271780"/>
                        </a:xfrm>
                        <a:prstGeom prst="rect">
                          <a:avLst/>
                        </a:prstGeom>
                        <a:ln w="12192">
                          <a:solidFill>
                            <a:srgbClr val="000000"/>
                          </a:solidFill>
                          <a:prstDash val="solid"/>
                        </a:ln>
                      </wps:spPr>
                      <wps:txbx>
                        <w:txbxContent>
                          <w:p w14:paraId="604F098E" w14:textId="77777777" w:rsidR="00210C9B" w:rsidRDefault="00000000">
                            <w:pPr>
                              <w:pStyle w:val="P68B1DB1-Normal1"/>
                              <w:spacing w:before="19"/>
                              <w:ind w:left="107"/>
                            </w:pPr>
                            <w:bookmarkStart w:id="2" w:name="_bookmark11"/>
                            <w:bookmarkEnd w:id="2"/>
                            <w:r>
                              <w:t>Yan</w:t>
                            </w:r>
                            <w:r>
                              <w:t>ı</w:t>
                            </w:r>
                            <w:r>
                              <w:t>tlar</w:t>
                            </w:r>
                          </w:p>
                        </w:txbxContent>
                      </wps:txbx>
                      <wps:bodyPr wrap="square" lIns="0" tIns="0" rIns="0" bIns="0" rtlCol="0">
                        <a:noAutofit/>
                      </wps:bodyPr>
                    </wps:wsp>
                  </a:graphicData>
                </a:graphic>
              </wp:inline>
            </w:drawing>
          </mc:Choice>
          <mc:Fallback>
            <w:pict>
              <v:shape w14:anchorId="2350672B" id="Textbox 23" o:spid="_x0000_s1027" type="#_x0000_t202" style="width:683.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" filled="f" strokeweight=".96pt">
                <v:path arrowok="t"/>
                <v:textbox inset="0,0,0,0">
                  <w:txbxContent>
                    <w:p w14:paraId="604F098E" w14:textId="77777777" w:rsidR="00210C9B" w:rsidRDefault="00000000">
                      <w:pPr>
                        <w:pStyle w:val="P68B1DB1-Normal1"/>
                        <w:spacing w:before="19"/>
                        <w:ind w:left="107"/>
                      </w:pPr>
                      <w:bookmarkStart w:id="3" w:name="_bookmark11"/>
                      <w:bookmarkEnd w:id="3"/>
                      <w:r>
                        <w:t>Yan</w:t>
                      </w:r>
                      <w:r>
                        <w:t>ı</w:t>
                      </w:r>
                      <w:r>
                        <w:t>tlar</w:t>
                      </w:r>
                    </w:p>
                  </w:txbxContent>
                </v:textbox>
                <w10:anchorlock/>
              </v:shape>
            </w:pict>
          </mc:Fallback>
        </mc:AlternateContent>
      </w:r>
    </w:p>
    <w:p w14:paraId="47C96122" w14:textId="77777777" w:rsidR="00210C9B" w:rsidRPr="004D00C4" w:rsidRDefault="00210C9B">
      <w:pPr>
        <w:pStyle w:val="BodyText"/>
        <w:spacing w:before="2"/>
        <w:rPr>
          <w:rFonts w:ascii="Arial"/>
          <w:i/>
          <w:sz w:val="19"/>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20D09DCC" w14:textId="77777777">
        <w:trPr>
          <w:trHeight w:val="760"/>
        </w:trPr>
        <w:tc>
          <w:tcPr>
            <w:tcW w:w="1172" w:type="dxa"/>
          </w:tcPr>
          <w:p w14:paraId="13A01FE9" w14:textId="77777777" w:rsidR="00210C9B" w:rsidRPr="004D00C4" w:rsidRDefault="00000000">
            <w:pPr>
              <w:pStyle w:val="P68B1DB1-TableParagraph5"/>
              <w:spacing w:line="252" w:lineRule="exact"/>
              <w:ind w:left="108"/>
              <w:jc w:val="left"/>
            </w:pPr>
            <w:r w:rsidRPr="004D00C4">
              <w:t>Soru Numaras</w:t>
            </w:r>
            <w:r w:rsidRPr="004D00C4">
              <w:t>ı</w:t>
            </w:r>
            <w:r w:rsidRPr="004D00C4">
              <w:t xml:space="preserve"> (#)</w:t>
            </w:r>
          </w:p>
        </w:tc>
        <w:tc>
          <w:tcPr>
            <w:tcW w:w="1011" w:type="dxa"/>
          </w:tcPr>
          <w:p w14:paraId="00F4D6DC"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4BE365A7" w14:textId="77777777" w:rsidR="00210C9B" w:rsidRPr="004D00C4" w:rsidRDefault="00000000">
            <w:pPr>
              <w:pStyle w:val="P68B1DB1-TableParagraph5"/>
              <w:spacing w:line="250" w:lineRule="exact"/>
              <w:ind w:left="2588" w:right="2582"/>
            </w:pPr>
            <w:r w:rsidRPr="004D00C4">
              <w:t>A</w:t>
            </w:r>
            <w:r w:rsidRPr="004D00C4">
              <w:t>çı</w:t>
            </w:r>
            <w:r w:rsidRPr="004D00C4">
              <w:t>klama / Gerek</w:t>
            </w:r>
            <w:r w:rsidRPr="004D00C4">
              <w:t>ç</w:t>
            </w:r>
            <w:r w:rsidRPr="004D00C4">
              <w:t>e</w:t>
            </w:r>
          </w:p>
        </w:tc>
        <w:tc>
          <w:tcPr>
            <w:tcW w:w="1547" w:type="dxa"/>
          </w:tcPr>
          <w:p w14:paraId="6DBF8631" w14:textId="77777777" w:rsidR="00210C9B" w:rsidRPr="004D00C4" w:rsidRDefault="00000000">
            <w:pPr>
              <w:pStyle w:val="P68B1DB1-TableParagraph5"/>
              <w:spacing w:line="252" w:lineRule="exact"/>
              <w:ind w:left="272" w:right="272" w:firstLine="3"/>
            </w:pPr>
            <w:r w:rsidRPr="004D00C4">
              <w:t>Öğ</w:t>
            </w:r>
            <w:r w:rsidRPr="004D00C4">
              <w:t>renme Hedefi (</w:t>
            </w:r>
            <w:r w:rsidRPr="004D00C4">
              <w:t>Ö</w:t>
            </w:r>
            <w:r w:rsidRPr="004D00C4">
              <w:t>H)</w:t>
            </w:r>
          </w:p>
        </w:tc>
        <w:tc>
          <w:tcPr>
            <w:tcW w:w="1035" w:type="dxa"/>
          </w:tcPr>
          <w:p w14:paraId="678BF8E3" w14:textId="77777777" w:rsidR="00210C9B" w:rsidRPr="004D00C4" w:rsidRDefault="00000000">
            <w:pPr>
              <w:pStyle w:val="P68B1DB1-TableParagraph5"/>
              <w:spacing w:line="250" w:lineRule="exact"/>
              <w:ind w:left="102" w:right="102"/>
            </w:pPr>
            <w:r w:rsidRPr="004D00C4">
              <w:t>K - Seviyesi</w:t>
            </w:r>
          </w:p>
        </w:tc>
        <w:tc>
          <w:tcPr>
            <w:tcW w:w="1047" w:type="dxa"/>
          </w:tcPr>
          <w:p w14:paraId="7FD81CAA" w14:textId="77777777" w:rsidR="00210C9B" w:rsidRPr="004D00C4" w:rsidRDefault="00000000">
            <w:pPr>
              <w:pStyle w:val="P68B1DB1-TableParagraph5"/>
              <w:spacing w:line="252" w:lineRule="exact"/>
              <w:ind w:left="102" w:right="100"/>
            </w:pPr>
            <w:r w:rsidRPr="004D00C4">
              <w:t>Puan</w:t>
            </w:r>
          </w:p>
        </w:tc>
      </w:tr>
      <w:tr w:rsidR="00210C9B" w:rsidRPr="004D00C4" w14:paraId="0D6A4FEF" w14:textId="77777777">
        <w:trPr>
          <w:trHeight w:val="4807"/>
        </w:trPr>
        <w:tc>
          <w:tcPr>
            <w:tcW w:w="1172" w:type="dxa"/>
          </w:tcPr>
          <w:p w14:paraId="7E424E48" w14:textId="77777777" w:rsidR="00210C9B" w:rsidRPr="004D00C4" w:rsidRDefault="00000000">
            <w:pPr>
              <w:pStyle w:val="P68B1DB1-TableParagraph5"/>
              <w:spacing w:line="248" w:lineRule="exact"/>
              <w:ind w:left="7"/>
            </w:pPr>
            <w:bookmarkStart w:id="4" w:name="_bookmark12"/>
            <w:bookmarkEnd w:id="4"/>
            <w:r w:rsidRPr="004D00C4">
              <w:t>1</w:t>
            </w:r>
          </w:p>
        </w:tc>
        <w:tc>
          <w:tcPr>
            <w:tcW w:w="1011" w:type="dxa"/>
          </w:tcPr>
          <w:p w14:paraId="50C222AE" w14:textId="77777777" w:rsidR="00210C9B" w:rsidRPr="004D00C4" w:rsidRDefault="00000000">
            <w:pPr>
              <w:pStyle w:val="TableParagraph"/>
              <w:spacing w:line="250" w:lineRule="exact"/>
              <w:ind w:left="3"/>
            </w:pPr>
            <w:r w:rsidRPr="004D00C4">
              <w:t>b</w:t>
            </w:r>
          </w:p>
        </w:tc>
        <w:tc>
          <w:tcPr>
            <w:tcW w:w="7619" w:type="dxa"/>
          </w:tcPr>
          <w:p w14:paraId="42B9573C" w14:textId="77777777" w:rsidR="00210C9B" w:rsidRPr="004D00C4" w:rsidRDefault="00000000">
            <w:pPr>
              <w:pStyle w:val="TableParagraph"/>
              <w:numPr>
                <w:ilvl w:val="0"/>
                <w:numId w:val="43"/>
              </w:numPr>
              <w:tabs>
                <w:tab w:val="left" w:pos="464"/>
                <w:tab w:val="left" w:pos="466"/>
              </w:tabs>
              <w:ind w:right="141"/>
            </w:pPr>
            <w:r w:rsidRPr="004D00C4">
              <w:t>Doğru değil. Belgelendirilmiş gereksinimlerin karşılandığını onaylamak yanlıştır, çünkü onaylama kullanıcı gereksinimlerini ve beklentilerini karşılamakla ilgilidir, doğrulama ise belirtilen gereksinimleri karşılamakla ilgilidir, bu nedenle "onaylama"yı "doğrulama" ile değiştirirsek bu doğru olacaktır.</w:t>
            </w:r>
          </w:p>
          <w:p w14:paraId="5B547375" w14:textId="77777777" w:rsidR="00210C9B" w:rsidRPr="004D00C4" w:rsidRDefault="00000000">
            <w:pPr>
              <w:pStyle w:val="TableParagraph"/>
              <w:numPr>
                <w:ilvl w:val="0"/>
                <w:numId w:val="43"/>
              </w:numPr>
              <w:tabs>
                <w:tab w:val="left" w:pos="464"/>
                <w:tab w:val="left" w:pos="466"/>
              </w:tabs>
              <w:ind w:right="256"/>
            </w:pPr>
            <w:r w:rsidRPr="004D00C4">
              <w:t>Bu doğru. Arızalara neden olmak ve kusurları tespit etmek muhtemelen dinamik testlerin en yaygın amacıdır.</w:t>
            </w:r>
          </w:p>
          <w:p w14:paraId="51DE4777" w14:textId="77777777" w:rsidR="00210C9B" w:rsidRPr="004D00C4" w:rsidRDefault="00000000">
            <w:pPr>
              <w:pStyle w:val="TableParagraph"/>
              <w:numPr>
                <w:ilvl w:val="0"/>
                <w:numId w:val="43"/>
              </w:numPr>
              <w:tabs>
                <w:tab w:val="left" w:pos="466"/>
              </w:tabs>
              <w:ind w:right="218"/>
            </w:pPr>
            <w:r w:rsidRPr="004D00C4">
              <w:t>Doğru değil. Hataları başlatmak ve kök nedenleri belirlemek yanlıştır, çünkü test uzmanları hataları başlatmazlar, arızalara neden olmaya çalışırlar. Hatalar genellikle geliştiriciler tarafından yapılır (ve gerçekten başlatılamaz) ve test uzmanlarının doğrudan statik test yoluyla veya dolaylı olarak dinamik testler yoluyla tespit etmeye çalıştıkları kusurlarla sonuçlanır. Kök nedenleri belirlemek faydalıdır, ancak test için ayrı bir aktivite olan hata ayıklamanın bir parçasıdır.</w:t>
            </w:r>
          </w:p>
          <w:p w14:paraId="576872A7" w14:textId="77777777" w:rsidR="00210C9B" w:rsidRPr="004D00C4" w:rsidRDefault="00000000">
            <w:pPr>
              <w:pStyle w:val="TableParagraph"/>
              <w:numPr>
                <w:ilvl w:val="0"/>
                <w:numId w:val="43"/>
              </w:numPr>
              <w:tabs>
                <w:tab w:val="left" w:pos="464"/>
                <w:tab w:val="left" w:pos="466"/>
              </w:tabs>
              <w:ind w:right="197"/>
            </w:pPr>
            <w:r w:rsidRPr="004D00C4">
              <w:t>Doğru değil. Test nesnesinin kullanıcı beklentilerini karşıladığını doğrulamak yanlıştır, çünkü doğrulama belirtilen (belgelenen) gereksinimlerin karşılandığını kontrol etmekle ilgiliyken, onaylama kullanıcı gereksinimlerini ve beklentilerini karşılamakla ilgilidir, bu nedenle 'doğrulama' yerine 'onaylama' yazarsak bu doğru olacaktır.</w:t>
            </w:r>
          </w:p>
          <w:p w14:paraId="5D034303" w14:textId="6A984179" w:rsidR="00210C9B" w:rsidRPr="004D00C4" w:rsidRDefault="00210C9B">
            <w:pPr>
              <w:pStyle w:val="TableParagraph"/>
              <w:spacing w:line="235" w:lineRule="exact"/>
              <w:jc w:val="left"/>
            </w:pPr>
          </w:p>
        </w:tc>
        <w:tc>
          <w:tcPr>
            <w:tcW w:w="1547" w:type="dxa"/>
          </w:tcPr>
          <w:p w14:paraId="612EBBD4" w14:textId="77777777" w:rsidR="00210C9B" w:rsidRPr="004D00C4" w:rsidRDefault="00000000">
            <w:pPr>
              <w:pStyle w:val="TableParagraph"/>
              <w:spacing w:line="250" w:lineRule="exact"/>
              <w:ind w:left="358"/>
              <w:jc w:val="left"/>
            </w:pPr>
            <w:r w:rsidRPr="004D00C4">
              <w:t>FL-1.1.1</w:t>
            </w:r>
          </w:p>
        </w:tc>
        <w:tc>
          <w:tcPr>
            <w:tcW w:w="1035" w:type="dxa"/>
          </w:tcPr>
          <w:p w14:paraId="58E8A9E0" w14:textId="77777777" w:rsidR="00210C9B" w:rsidRPr="004D00C4" w:rsidRDefault="00000000">
            <w:pPr>
              <w:pStyle w:val="TableParagraph"/>
              <w:spacing w:line="250" w:lineRule="exact"/>
              <w:ind w:left="102" w:right="102"/>
            </w:pPr>
            <w:r w:rsidRPr="004D00C4">
              <w:t>K1</w:t>
            </w:r>
          </w:p>
        </w:tc>
        <w:tc>
          <w:tcPr>
            <w:tcW w:w="1047" w:type="dxa"/>
          </w:tcPr>
          <w:p w14:paraId="70C9EBDC" w14:textId="77777777" w:rsidR="00210C9B" w:rsidRPr="004D00C4" w:rsidRDefault="00000000">
            <w:pPr>
              <w:pStyle w:val="TableParagraph"/>
              <w:spacing w:line="250" w:lineRule="exact"/>
              <w:ind w:left="1"/>
            </w:pPr>
            <w:r w:rsidRPr="004D00C4">
              <w:t>1</w:t>
            </w:r>
          </w:p>
        </w:tc>
      </w:tr>
    </w:tbl>
    <w:p w14:paraId="428944CA"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2720BF5E" w14:textId="77777777" w:rsidR="00210C9B" w:rsidRPr="004D00C4" w:rsidRDefault="00210C9B">
      <w:pPr>
        <w:pStyle w:val="BodyText"/>
        <w:rPr>
          <w:rFonts w:ascii="Arial"/>
          <w:i/>
          <w:sz w:val="20"/>
        </w:rPr>
      </w:pPr>
    </w:p>
    <w:p w14:paraId="2E5A45A7"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7BF99882" w14:textId="77777777">
        <w:trPr>
          <w:trHeight w:val="757"/>
        </w:trPr>
        <w:tc>
          <w:tcPr>
            <w:tcW w:w="1172" w:type="dxa"/>
          </w:tcPr>
          <w:p w14:paraId="582EDC9A" w14:textId="77777777" w:rsidR="00210C9B" w:rsidRPr="004D00C4" w:rsidRDefault="00000000">
            <w:pPr>
              <w:pStyle w:val="P68B1DB1-TableParagraph5"/>
              <w:ind w:left="108"/>
              <w:jc w:val="left"/>
            </w:pPr>
            <w:r w:rsidRPr="004D00C4">
              <w:t>Soru Numaras</w:t>
            </w:r>
            <w:r w:rsidRPr="004D00C4">
              <w:t>ı</w:t>
            </w:r>
          </w:p>
          <w:p w14:paraId="18D1DDFC" w14:textId="77777777" w:rsidR="00210C9B" w:rsidRPr="004D00C4" w:rsidRDefault="00000000">
            <w:pPr>
              <w:pStyle w:val="P68B1DB1-TableParagraph5"/>
              <w:spacing w:line="237" w:lineRule="exact"/>
              <w:ind w:left="108"/>
              <w:jc w:val="left"/>
            </w:pPr>
            <w:r w:rsidRPr="004D00C4">
              <w:t>(#)</w:t>
            </w:r>
          </w:p>
        </w:tc>
        <w:tc>
          <w:tcPr>
            <w:tcW w:w="1011" w:type="dxa"/>
          </w:tcPr>
          <w:p w14:paraId="463DBE73"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49C01A91"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69C80FE1" w14:textId="77777777" w:rsidR="00210C9B" w:rsidRPr="004D00C4" w:rsidRDefault="00000000">
            <w:pPr>
              <w:pStyle w:val="P68B1DB1-TableParagraph5"/>
              <w:ind w:left="272" w:right="272" w:firstLine="3"/>
            </w:pPr>
            <w:r w:rsidRPr="004D00C4">
              <w:t>Öğ</w:t>
            </w:r>
            <w:r w:rsidRPr="004D00C4">
              <w:t>renme Hedefi</w:t>
            </w:r>
          </w:p>
          <w:p w14:paraId="3B161776"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98ED2D9" w14:textId="77777777" w:rsidR="00210C9B" w:rsidRPr="004D00C4" w:rsidRDefault="00000000">
            <w:pPr>
              <w:pStyle w:val="P68B1DB1-TableParagraph5"/>
              <w:spacing w:line="248" w:lineRule="exact"/>
              <w:ind w:left="102" w:right="102"/>
            </w:pPr>
            <w:r w:rsidRPr="004D00C4">
              <w:t>K - Seviyesi</w:t>
            </w:r>
          </w:p>
        </w:tc>
        <w:tc>
          <w:tcPr>
            <w:tcW w:w="1047" w:type="dxa"/>
          </w:tcPr>
          <w:p w14:paraId="573BA586" w14:textId="2972A20C" w:rsidR="00210C9B" w:rsidRPr="004D00C4" w:rsidRDefault="00210C9B">
            <w:pPr>
              <w:pStyle w:val="P68B1DB1-TableParagraph5"/>
              <w:ind w:left="414" w:right="95" w:hanging="312"/>
              <w:jc w:val="left"/>
            </w:pPr>
          </w:p>
          <w:p w14:paraId="2649E597" w14:textId="77777777" w:rsidR="00210C9B" w:rsidRPr="004D00C4" w:rsidRDefault="00000000">
            <w:pPr>
              <w:pStyle w:val="P68B1DB1-TableParagraph5"/>
              <w:spacing w:line="237" w:lineRule="exact"/>
              <w:ind w:left="181"/>
              <w:jc w:val="left"/>
            </w:pPr>
            <w:r w:rsidRPr="004D00C4">
              <w:t>Puan</w:t>
            </w:r>
          </w:p>
        </w:tc>
      </w:tr>
      <w:tr w:rsidR="00210C9B" w:rsidRPr="004D00C4" w14:paraId="04023036" w14:textId="77777777">
        <w:trPr>
          <w:trHeight w:val="6327"/>
        </w:trPr>
        <w:tc>
          <w:tcPr>
            <w:tcW w:w="1172" w:type="dxa"/>
          </w:tcPr>
          <w:p w14:paraId="315CBE72" w14:textId="77777777" w:rsidR="00210C9B" w:rsidRPr="004D00C4" w:rsidRDefault="00000000">
            <w:pPr>
              <w:pStyle w:val="P68B1DB1-TableParagraph5"/>
              <w:spacing w:line="248" w:lineRule="exact"/>
              <w:ind w:left="7"/>
            </w:pPr>
            <w:bookmarkStart w:id="5" w:name="_bookmark13"/>
            <w:bookmarkEnd w:id="5"/>
            <w:r w:rsidRPr="004D00C4">
              <w:t>2</w:t>
            </w:r>
          </w:p>
        </w:tc>
        <w:tc>
          <w:tcPr>
            <w:tcW w:w="1011" w:type="dxa"/>
          </w:tcPr>
          <w:p w14:paraId="4E02E1C5" w14:textId="77777777" w:rsidR="00210C9B" w:rsidRPr="004D00C4" w:rsidRDefault="00000000">
            <w:pPr>
              <w:pStyle w:val="TableParagraph"/>
              <w:spacing w:line="250" w:lineRule="exact"/>
              <w:ind w:left="1"/>
            </w:pPr>
            <w:r w:rsidRPr="004D00C4">
              <w:t>c</w:t>
            </w:r>
          </w:p>
        </w:tc>
        <w:tc>
          <w:tcPr>
            <w:tcW w:w="7619" w:type="dxa"/>
          </w:tcPr>
          <w:p w14:paraId="5F9C31E9" w14:textId="77777777" w:rsidR="00210C9B" w:rsidRPr="004D00C4" w:rsidRDefault="00000000">
            <w:pPr>
              <w:pStyle w:val="TableParagraph"/>
              <w:numPr>
                <w:ilvl w:val="0"/>
                <w:numId w:val="42"/>
              </w:numPr>
              <w:tabs>
                <w:tab w:val="left" w:pos="464"/>
                <w:tab w:val="left" w:pos="466"/>
              </w:tabs>
              <w:ind w:right="106"/>
            </w:pPr>
            <w:r w:rsidRPr="004D00C4">
              <w:t>Doğru değil. Dinamik testler, daha sonrasında hataların tespit edilip düzeltilebileceği arızalara neden olur. Bununla birlikte, hata ayıklama, kusurları bulmak ve bu kusurları düzeltmekle ilgilidir. Bu nedenle, hata ayıklama arızaları düzeltmez.</w:t>
            </w:r>
          </w:p>
          <w:p w14:paraId="06338E57" w14:textId="77777777" w:rsidR="00210C9B" w:rsidRPr="004D00C4" w:rsidRDefault="00000000">
            <w:pPr>
              <w:pStyle w:val="TableParagraph"/>
              <w:numPr>
                <w:ilvl w:val="0"/>
                <w:numId w:val="42"/>
              </w:numPr>
              <w:tabs>
                <w:tab w:val="left" w:pos="464"/>
                <w:tab w:val="left" w:pos="466"/>
              </w:tabs>
              <w:ind w:right="223"/>
            </w:pPr>
            <w:r w:rsidRPr="004D00C4">
              <w:t>Doğru değil. Hem test hem de hata ayıklama, test nesnesinin kalitesini iyileştirmeye katkıda bulunur, bu nedenle her ikisi de gerçekten olumlu olarak değerlendirilmelidir. Hata ayıklama, bir şeyi düzelttiği için genellikle olumlu bir aktivite olarak kabul edilir. Dinamik test, test nesnesinin kasıtlı olarak başarısız olmasına neden olmayı içerir, bu nedenle bazı insanlar bunu olumsuz bir aktivite olarak görür, ancak bu çok dar bir görüştür (ve genellikle test uzmanları tarafından benimsenen bir görüş değildir). Hem pozitif hem de negatif test durumları mümkündür. Pozitif test durumları, test nesnesinin yapması gerekeni doğru bir şekilde gerçekleştirdiğini kontrol ederken, negatif testler test nesnesinin yapmaması gerekeni yapmadığını kontrol eder.</w:t>
            </w:r>
          </w:p>
          <w:p w14:paraId="02E85928" w14:textId="77777777" w:rsidR="00210C9B" w:rsidRPr="004D00C4" w:rsidRDefault="00000000">
            <w:pPr>
              <w:pStyle w:val="TableParagraph"/>
              <w:numPr>
                <w:ilvl w:val="0"/>
                <w:numId w:val="42"/>
              </w:numPr>
              <w:tabs>
                <w:tab w:val="left" w:pos="466"/>
              </w:tabs>
              <w:ind w:right="159"/>
            </w:pPr>
            <w:r w:rsidRPr="004D00C4">
              <w:t>Bu doğru. Testler, kusurların varlığını ya doğrudan gözden geçirmelerde kusurların gözlemlenmesi yoluyla (veya statik analizde bir araç tarafından) ya da dolaylı olarak dinamik testlerde bir arızaya neden olarak belirler. Hata ayıklama, testten ayrı bir aktivitedir (normalde geliştiriciler tarafından gerçekleştirilir) ve kusurları bulmak (yalnızca dinamik test için) ve kusurları düzeltmekle ilgilidir.</w:t>
            </w:r>
          </w:p>
          <w:p w14:paraId="26B0F3D4" w14:textId="77777777" w:rsidR="00210C9B" w:rsidRPr="004D00C4" w:rsidRDefault="00000000">
            <w:pPr>
              <w:pStyle w:val="TableParagraph"/>
              <w:numPr>
                <w:ilvl w:val="0"/>
                <w:numId w:val="42"/>
              </w:numPr>
              <w:tabs>
                <w:tab w:val="left" w:pos="464"/>
                <w:tab w:val="left" w:pos="466"/>
              </w:tabs>
              <w:ind w:right="154"/>
            </w:pPr>
            <w:r w:rsidRPr="004D00C4">
              <w:t>Doğru değil. Kusurların nedenleri tipik olarak insan hatalarıdır. Testler, ya doğrudan statik testler yoluyla ya da dolaylı olarak dinamik testler ile arızalara neden olan kusurları bulur ve hata ayıklama kusurları düzeltir. Dolayısıyla, test hataların nedenini bulmaz ve hata ayıklama kusurların nedenlerini düzeltmez.</w:t>
            </w:r>
          </w:p>
          <w:p w14:paraId="6D86CA81" w14:textId="2DBF715D" w:rsidR="00210C9B" w:rsidRPr="004D00C4" w:rsidRDefault="00210C9B">
            <w:pPr>
              <w:pStyle w:val="TableParagraph"/>
              <w:spacing w:line="236" w:lineRule="exact"/>
              <w:jc w:val="left"/>
            </w:pPr>
          </w:p>
        </w:tc>
        <w:tc>
          <w:tcPr>
            <w:tcW w:w="1547" w:type="dxa"/>
          </w:tcPr>
          <w:p w14:paraId="6713BA6F" w14:textId="77777777" w:rsidR="00210C9B" w:rsidRPr="004D00C4" w:rsidRDefault="00000000">
            <w:pPr>
              <w:pStyle w:val="TableParagraph"/>
              <w:spacing w:line="250" w:lineRule="exact"/>
              <w:ind w:left="358"/>
              <w:jc w:val="left"/>
            </w:pPr>
            <w:r w:rsidRPr="004D00C4">
              <w:t>FL-1.1.2</w:t>
            </w:r>
          </w:p>
        </w:tc>
        <w:tc>
          <w:tcPr>
            <w:tcW w:w="1035" w:type="dxa"/>
          </w:tcPr>
          <w:p w14:paraId="7AE43306" w14:textId="77777777" w:rsidR="00210C9B" w:rsidRPr="004D00C4" w:rsidRDefault="00000000">
            <w:pPr>
              <w:pStyle w:val="TableParagraph"/>
              <w:spacing w:line="250" w:lineRule="exact"/>
              <w:ind w:left="101" w:right="102"/>
            </w:pPr>
            <w:r w:rsidRPr="004D00C4">
              <w:t>K2</w:t>
            </w:r>
          </w:p>
        </w:tc>
        <w:tc>
          <w:tcPr>
            <w:tcW w:w="1047" w:type="dxa"/>
          </w:tcPr>
          <w:p w14:paraId="1F86734E" w14:textId="77777777" w:rsidR="00210C9B" w:rsidRPr="004D00C4" w:rsidRDefault="00000000">
            <w:pPr>
              <w:pStyle w:val="TableParagraph"/>
              <w:spacing w:line="250" w:lineRule="exact"/>
              <w:ind w:left="1"/>
            </w:pPr>
            <w:r w:rsidRPr="004D00C4">
              <w:t>1</w:t>
            </w:r>
          </w:p>
        </w:tc>
      </w:tr>
    </w:tbl>
    <w:p w14:paraId="630035EC"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1A218251" w14:textId="77777777" w:rsidR="00210C9B" w:rsidRPr="004D00C4" w:rsidRDefault="00210C9B">
      <w:pPr>
        <w:pStyle w:val="BodyText"/>
        <w:rPr>
          <w:rFonts w:ascii="Arial"/>
          <w:i/>
          <w:sz w:val="20"/>
        </w:rPr>
      </w:pPr>
    </w:p>
    <w:p w14:paraId="12912044"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7EEFC7E6" w14:textId="77777777">
        <w:trPr>
          <w:trHeight w:val="757"/>
        </w:trPr>
        <w:tc>
          <w:tcPr>
            <w:tcW w:w="1172" w:type="dxa"/>
          </w:tcPr>
          <w:p w14:paraId="648F8513" w14:textId="77777777" w:rsidR="00210C9B" w:rsidRPr="004D00C4" w:rsidRDefault="00000000">
            <w:pPr>
              <w:pStyle w:val="P68B1DB1-TableParagraph5"/>
              <w:ind w:left="108"/>
              <w:jc w:val="left"/>
            </w:pPr>
            <w:r w:rsidRPr="004D00C4">
              <w:t>Soru Numaras</w:t>
            </w:r>
            <w:r w:rsidRPr="004D00C4">
              <w:t>ı</w:t>
            </w:r>
          </w:p>
          <w:p w14:paraId="70F128D4" w14:textId="77777777" w:rsidR="00210C9B" w:rsidRPr="004D00C4" w:rsidRDefault="00000000">
            <w:pPr>
              <w:pStyle w:val="P68B1DB1-TableParagraph5"/>
              <w:spacing w:line="237" w:lineRule="exact"/>
              <w:ind w:left="108"/>
              <w:jc w:val="left"/>
            </w:pPr>
            <w:r w:rsidRPr="004D00C4">
              <w:t>(#)</w:t>
            </w:r>
          </w:p>
        </w:tc>
        <w:tc>
          <w:tcPr>
            <w:tcW w:w="1011" w:type="dxa"/>
          </w:tcPr>
          <w:p w14:paraId="6EB841AD"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2DBC8302"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33FAB2A1" w14:textId="77777777" w:rsidR="00210C9B" w:rsidRPr="004D00C4" w:rsidRDefault="00000000">
            <w:pPr>
              <w:pStyle w:val="P68B1DB1-TableParagraph5"/>
              <w:ind w:left="272" w:right="272" w:firstLine="3"/>
            </w:pPr>
            <w:r w:rsidRPr="004D00C4">
              <w:t>Öğ</w:t>
            </w:r>
            <w:r w:rsidRPr="004D00C4">
              <w:t>renme Hedefi</w:t>
            </w:r>
          </w:p>
          <w:p w14:paraId="33A3883B"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23AE0CB0" w14:textId="77777777" w:rsidR="00210C9B" w:rsidRPr="004D00C4" w:rsidRDefault="00000000">
            <w:pPr>
              <w:pStyle w:val="P68B1DB1-TableParagraph5"/>
              <w:spacing w:line="248" w:lineRule="exact"/>
              <w:ind w:left="102" w:right="102"/>
            </w:pPr>
            <w:r w:rsidRPr="004D00C4">
              <w:t>K - Seviyesi</w:t>
            </w:r>
          </w:p>
        </w:tc>
        <w:tc>
          <w:tcPr>
            <w:tcW w:w="1047" w:type="dxa"/>
          </w:tcPr>
          <w:p w14:paraId="672979D4" w14:textId="246CCFCF" w:rsidR="00210C9B" w:rsidRPr="004D00C4" w:rsidRDefault="00210C9B">
            <w:pPr>
              <w:pStyle w:val="P68B1DB1-TableParagraph5"/>
              <w:ind w:left="414" w:right="95" w:hanging="312"/>
              <w:jc w:val="left"/>
            </w:pPr>
          </w:p>
          <w:p w14:paraId="3D339534" w14:textId="77777777" w:rsidR="00210C9B" w:rsidRPr="004D00C4" w:rsidRDefault="00000000">
            <w:pPr>
              <w:pStyle w:val="P68B1DB1-TableParagraph5"/>
              <w:spacing w:line="237" w:lineRule="exact"/>
              <w:ind w:left="181"/>
              <w:jc w:val="left"/>
            </w:pPr>
            <w:r w:rsidRPr="004D00C4">
              <w:t>Puan</w:t>
            </w:r>
          </w:p>
        </w:tc>
      </w:tr>
      <w:tr w:rsidR="00210C9B" w:rsidRPr="004D00C4" w14:paraId="7890FAC9" w14:textId="77777777">
        <w:trPr>
          <w:trHeight w:val="7325"/>
        </w:trPr>
        <w:tc>
          <w:tcPr>
            <w:tcW w:w="1172" w:type="dxa"/>
          </w:tcPr>
          <w:p w14:paraId="4FD4C4DB" w14:textId="77777777" w:rsidR="00210C9B" w:rsidRPr="004D00C4" w:rsidRDefault="00000000">
            <w:pPr>
              <w:pStyle w:val="P68B1DB1-TableParagraph5"/>
              <w:spacing w:line="248" w:lineRule="exact"/>
              <w:ind w:left="7"/>
            </w:pPr>
            <w:bookmarkStart w:id="6" w:name="_bookmark14"/>
            <w:bookmarkEnd w:id="6"/>
            <w:r w:rsidRPr="004D00C4">
              <w:t>3</w:t>
            </w:r>
          </w:p>
        </w:tc>
        <w:tc>
          <w:tcPr>
            <w:tcW w:w="1011" w:type="dxa"/>
          </w:tcPr>
          <w:p w14:paraId="3090DA9A" w14:textId="77777777" w:rsidR="00210C9B" w:rsidRPr="004D00C4" w:rsidRDefault="00000000">
            <w:pPr>
              <w:pStyle w:val="TableParagraph"/>
              <w:spacing w:line="250" w:lineRule="exact"/>
              <w:ind w:left="3"/>
            </w:pPr>
            <w:r w:rsidRPr="004D00C4">
              <w:t>b</w:t>
            </w:r>
          </w:p>
        </w:tc>
        <w:tc>
          <w:tcPr>
            <w:tcW w:w="7619" w:type="dxa"/>
          </w:tcPr>
          <w:p w14:paraId="0601C8F6" w14:textId="121166C2" w:rsidR="00210C9B" w:rsidRPr="004D00C4" w:rsidRDefault="00000000" w:rsidP="003D0C3A">
            <w:pPr>
              <w:pStyle w:val="TableParagraph"/>
              <w:ind w:left="106" w:right="124"/>
              <w:jc w:val="left"/>
              <w:rPr>
                <w:rFonts w:ascii="Arial"/>
                <w:i/>
                <w:sz w:val="20"/>
              </w:rPr>
            </w:pPr>
            <w:r w:rsidRPr="004D00C4">
              <w:t>‘Kusurların yokluğu yanılgısı ', gereksinimlere uygun doğruluğun sağlanmasının (yani, uygulama kusurlarının yokluğunun doğrulanması) sistem ile ilgili kullanıcı memnuniyetini garanti etmediği fikriyle ilgilidir. Bunu ele almak için, sistemin kullanıcıların ihtiyaç ve beklentilerini karşıladığını, iş hedeflerini yerine getirdiğini ve rakip sistemlerden daha iyi performans gösterdiğini onaylamak da gereklidir.</w:t>
            </w:r>
          </w:p>
          <w:p w14:paraId="0D873B9E" w14:textId="77777777" w:rsidR="00210C9B" w:rsidRPr="004D00C4" w:rsidRDefault="00000000">
            <w:pPr>
              <w:pStyle w:val="TableParagraph"/>
              <w:numPr>
                <w:ilvl w:val="0"/>
                <w:numId w:val="41"/>
              </w:numPr>
              <w:tabs>
                <w:tab w:val="left" w:pos="464"/>
                <w:tab w:val="left" w:pos="466"/>
              </w:tabs>
              <w:ind w:right="183"/>
            </w:pPr>
            <w:r w:rsidRPr="004D00C4">
              <w:t>Doğru değil. 'Test, kusurların varlığını gösterir, yokluğunu değil' prensibi, testin test nesnesindeki kusurların varlığını tespit edebilmesine rağmen, hiçbir kusur olmadığını göstermenin ve dolayısıyla doğruluğunu garanti etmenin mümkün olmadığını açıklar. Bu nedenle, testin kusurların yokluğunu göstermesinin mümkün olmadığını açıklamak, 'kusurların yokluğu‘ yanılgısını değil, bu prensibi kısmen ele alacaktır.</w:t>
            </w:r>
          </w:p>
          <w:p w14:paraId="1806E35C" w14:textId="77777777" w:rsidR="00210C9B" w:rsidRPr="004D00C4" w:rsidRDefault="00000000">
            <w:pPr>
              <w:pStyle w:val="TableParagraph"/>
              <w:numPr>
                <w:ilvl w:val="0"/>
                <w:numId w:val="41"/>
              </w:numPr>
              <w:tabs>
                <w:tab w:val="left" w:pos="464"/>
                <w:tab w:val="left" w:pos="466"/>
              </w:tabs>
              <w:spacing w:before="1"/>
              <w:ind w:right="306"/>
              <w:jc w:val="both"/>
            </w:pPr>
            <w:r w:rsidRPr="004D00C4">
              <w:t>Bu doğru. Son kullanıcının kabul testi gerçekleştirmesini destekleyerek, sistemin kullanıcıların ihtiyaçlarını ve beklentilerini karşıladığını onaylamak mümkün olmalıdır.</w:t>
            </w:r>
          </w:p>
          <w:p w14:paraId="5B4CF46C" w14:textId="3966EA31" w:rsidR="00210C9B" w:rsidRPr="004D00C4" w:rsidRDefault="00000000">
            <w:pPr>
              <w:pStyle w:val="TableParagraph"/>
              <w:numPr>
                <w:ilvl w:val="0"/>
                <w:numId w:val="41"/>
              </w:numPr>
              <w:tabs>
                <w:tab w:val="left" w:pos="466"/>
              </w:tabs>
              <w:ind w:right="132"/>
            </w:pPr>
            <w:r w:rsidRPr="004D00C4">
              <w:t xml:space="preserve">Doğru değil. Teslim edilen sistemde hiçbir uygulama </w:t>
            </w:r>
            <w:r w:rsidR="004D00C4" w:rsidRPr="004D00C4">
              <w:t>kusurunun</w:t>
            </w:r>
            <w:r w:rsidRPr="004D00C4">
              <w:t xml:space="preserve"> kalmadığından emin olmak mümkün değildir, çünkü 'Test, kusurların varlığını gösterir, yokluğunu değil' prensibi, testin test nesnesindeki kusurların varlığını tespit edebilmesine rağmen, hiçbir kusur olmadığını göstermenin ve dolayısıyla doğruluğunu garanti etmenin mümkün olmadığını açıklar.</w:t>
            </w:r>
          </w:p>
          <w:p w14:paraId="4FD7BFB2" w14:textId="4E062FA6" w:rsidR="00210C9B" w:rsidRPr="004D00C4" w:rsidRDefault="00000000" w:rsidP="003D0C3A">
            <w:pPr>
              <w:pStyle w:val="TableParagraph"/>
              <w:numPr>
                <w:ilvl w:val="0"/>
                <w:numId w:val="41"/>
              </w:numPr>
              <w:tabs>
                <w:tab w:val="left" w:pos="464"/>
                <w:tab w:val="left" w:pos="466"/>
              </w:tabs>
              <w:ind w:right="191"/>
            </w:pPr>
            <w:r w:rsidRPr="004D00C4">
              <w:t>Doğru değil. Az sayıda kusurun kaldığından emin olmak için hiçbir arızaya neden olmayan testleri değiştirmek, ‘testlerin yıpranması‘ prensibini ele almanın bir yoludur. Bu prensip, değiştirilmemiş kod üzerinde aynı testlerin tekrarlanmasının yeni kusurları ortaya çıkarma olasılığının düşük olduğu ve bu nedenle testlerin değiştirilmesinin gerekli olabileceği fikriyle ilgilidir. Bu, sistemin kullanıcıların ihtiyaç ve beklentilerini karşıladığını onaylamayacaktır.</w:t>
            </w:r>
          </w:p>
        </w:tc>
        <w:tc>
          <w:tcPr>
            <w:tcW w:w="1547" w:type="dxa"/>
          </w:tcPr>
          <w:p w14:paraId="22E1E084" w14:textId="77777777" w:rsidR="00210C9B" w:rsidRPr="004D00C4" w:rsidRDefault="00000000">
            <w:pPr>
              <w:pStyle w:val="TableParagraph"/>
              <w:spacing w:line="250" w:lineRule="exact"/>
              <w:ind w:left="358"/>
              <w:jc w:val="left"/>
            </w:pPr>
            <w:r w:rsidRPr="004D00C4">
              <w:t>FL-1.3.1</w:t>
            </w:r>
          </w:p>
        </w:tc>
        <w:tc>
          <w:tcPr>
            <w:tcW w:w="1035" w:type="dxa"/>
          </w:tcPr>
          <w:p w14:paraId="4E6EDB0E" w14:textId="77777777" w:rsidR="00210C9B" w:rsidRPr="004D00C4" w:rsidRDefault="00000000">
            <w:pPr>
              <w:pStyle w:val="TableParagraph"/>
              <w:spacing w:line="250" w:lineRule="exact"/>
              <w:ind w:left="101" w:right="102"/>
            </w:pPr>
            <w:r w:rsidRPr="004D00C4">
              <w:t>K2</w:t>
            </w:r>
          </w:p>
        </w:tc>
        <w:tc>
          <w:tcPr>
            <w:tcW w:w="1047" w:type="dxa"/>
          </w:tcPr>
          <w:p w14:paraId="0DD67D48" w14:textId="77777777" w:rsidR="00210C9B" w:rsidRPr="004D00C4" w:rsidRDefault="00000000">
            <w:pPr>
              <w:pStyle w:val="TableParagraph"/>
              <w:spacing w:line="250" w:lineRule="exact"/>
              <w:ind w:left="1"/>
            </w:pPr>
            <w:r w:rsidRPr="004D00C4">
              <w:t>1</w:t>
            </w:r>
          </w:p>
        </w:tc>
      </w:tr>
    </w:tbl>
    <w:p w14:paraId="6CF1E3BB"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16BA80BC" w14:textId="77777777" w:rsidR="00210C9B" w:rsidRPr="004D00C4" w:rsidRDefault="00210C9B">
      <w:pPr>
        <w:pStyle w:val="BodyText"/>
        <w:rPr>
          <w:rFonts w:ascii="Arial"/>
          <w:i/>
          <w:sz w:val="20"/>
        </w:rPr>
      </w:pPr>
    </w:p>
    <w:p w14:paraId="0BE97342"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3A79771" w14:textId="77777777">
        <w:trPr>
          <w:trHeight w:val="757"/>
        </w:trPr>
        <w:tc>
          <w:tcPr>
            <w:tcW w:w="1172" w:type="dxa"/>
          </w:tcPr>
          <w:p w14:paraId="15F75EFB" w14:textId="77777777" w:rsidR="00210C9B" w:rsidRPr="004D00C4" w:rsidRDefault="00000000">
            <w:pPr>
              <w:pStyle w:val="P68B1DB1-TableParagraph5"/>
              <w:ind w:left="108"/>
              <w:jc w:val="left"/>
            </w:pPr>
            <w:r w:rsidRPr="004D00C4">
              <w:t>Soru Numaras</w:t>
            </w:r>
            <w:r w:rsidRPr="004D00C4">
              <w:t>ı</w:t>
            </w:r>
          </w:p>
          <w:p w14:paraId="4E0378E8" w14:textId="77777777" w:rsidR="00210C9B" w:rsidRPr="004D00C4" w:rsidRDefault="00000000">
            <w:pPr>
              <w:pStyle w:val="P68B1DB1-TableParagraph5"/>
              <w:spacing w:line="237" w:lineRule="exact"/>
              <w:ind w:left="108"/>
              <w:jc w:val="left"/>
            </w:pPr>
            <w:r w:rsidRPr="004D00C4">
              <w:t>(#)</w:t>
            </w:r>
          </w:p>
        </w:tc>
        <w:tc>
          <w:tcPr>
            <w:tcW w:w="1011" w:type="dxa"/>
          </w:tcPr>
          <w:p w14:paraId="76423F2F"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667EE548"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2D2EFB0F" w14:textId="77777777" w:rsidR="00210C9B" w:rsidRPr="004D00C4" w:rsidRDefault="00000000">
            <w:pPr>
              <w:pStyle w:val="P68B1DB1-TableParagraph5"/>
              <w:ind w:left="272" w:right="272" w:firstLine="3"/>
            </w:pPr>
            <w:r w:rsidRPr="004D00C4">
              <w:t>Öğ</w:t>
            </w:r>
            <w:r w:rsidRPr="004D00C4">
              <w:t>renme Hedefi</w:t>
            </w:r>
          </w:p>
          <w:p w14:paraId="7E624A9C"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1BD52C8C" w14:textId="77777777" w:rsidR="00210C9B" w:rsidRPr="004D00C4" w:rsidRDefault="00000000">
            <w:pPr>
              <w:pStyle w:val="P68B1DB1-TableParagraph5"/>
              <w:spacing w:line="248" w:lineRule="exact"/>
              <w:ind w:left="102" w:right="102"/>
            </w:pPr>
            <w:r w:rsidRPr="004D00C4">
              <w:t>K - Seviyesi</w:t>
            </w:r>
          </w:p>
        </w:tc>
        <w:tc>
          <w:tcPr>
            <w:tcW w:w="1047" w:type="dxa"/>
          </w:tcPr>
          <w:p w14:paraId="5C1AC3A9" w14:textId="58158C73" w:rsidR="00210C9B" w:rsidRPr="004D00C4" w:rsidRDefault="00210C9B">
            <w:pPr>
              <w:pStyle w:val="P68B1DB1-TableParagraph5"/>
              <w:ind w:left="414" w:right="95" w:hanging="312"/>
              <w:jc w:val="left"/>
            </w:pPr>
          </w:p>
          <w:p w14:paraId="09D10B35" w14:textId="77777777" w:rsidR="00210C9B" w:rsidRPr="004D00C4" w:rsidRDefault="00000000">
            <w:pPr>
              <w:pStyle w:val="P68B1DB1-TableParagraph5"/>
              <w:spacing w:line="237" w:lineRule="exact"/>
              <w:ind w:left="181"/>
              <w:jc w:val="left"/>
            </w:pPr>
            <w:r w:rsidRPr="004D00C4">
              <w:t>Puan</w:t>
            </w:r>
          </w:p>
        </w:tc>
      </w:tr>
      <w:tr w:rsidR="00210C9B" w:rsidRPr="004D00C4" w14:paraId="55B97E3C" w14:textId="77777777">
        <w:trPr>
          <w:trHeight w:val="6060"/>
        </w:trPr>
        <w:tc>
          <w:tcPr>
            <w:tcW w:w="1172" w:type="dxa"/>
          </w:tcPr>
          <w:p w14:paraId="3F69A3D1" w14:textId="77777777" w:rsidR="00210C9B" w:rsidRPr="004D00C4" w:rsidRDefault="00000000">
            <w:pPr>
              <w:pStyle w:val="P68B1DB1-TableParagraph5"/>
              <w:spacing w:line="248" w:lineRule="exact"/>
              <w:ind w:left="7"/>
            </w:pPr>
            <w:bookmarkStart w:id="7" w:name="_bookmark15"/>
            <w:bookmarkEnd w:id="7"/>
            <w:r w:rsidRPr="004D00C4">
              <w:t>4</w:t>
            </w:r>
          </w:p>
        </w:tc>
        <w:tc>
          <w:tcPr>
            <w:tcW w:w="1011" w:type="dxa"/>
          </w:tcPr>
          <w:p w14:paraId="52BE53A1" w14:textId="77777777" w:rsidR="00210C9B" w:rsidRPr="004D00C4" w:rsidRDefault="00000000">
            <w:pPr>
              <w:pStyle w:val="TableParagraph"/>
              <w:spacing w:line="250" w:lineRule="exact"/>
              <w:ind w:left="318"/>
              <w:jc w:val="left"/>
            </w:pPr>
            <w:r w:rsidRPr="004D00C4">
              <w:t>b, e</w:t>
            </w:r>
          </w:p>
        </w:tc>
        <w:tc>
          <w:tcPr>
            <w:tcW w:w="7619" w:type="dxa"/>
          </w:tcPr>
          <w:p w14:paraId="6A9B24FF" w14:textId="77777777" w:rsidR="00210C9B" w:rsidRPr="004D00C4" w:rsidRDefault="00000000">
            <w:pPr>
              <w:pStyle w:val="TableParagraph"/>
              <w:spacing w:line="250" w:lineRule="exact"/>
              <w:ind w:left="106"/>
              <w:jc w:val="left"/>
            </w:pPr>
            <w:r w:rsidRPr="004D00C4">
              <w:t>Test analizinin aşağıdaki açıklaması göz önüne alındığında:</w:t>
            </w:r>
          </w:p>
          <w:p w14:paraId="5CE73ED9" w14:textId="77777777" w:rsidR="00210C9B" w:rsidRPr="004D00C4" w:rsidRDefault="00000000">
            <w:pPr>
              <w:pStyle w:val="TableParagraph"/>
              <w:spacing w:before="1"/>
              <w:ind w:left="106" w:right="173"/>
              <w:jc w:val="left"/>
            </w:pPr>
            <w:r w:rsidRPr="004D00C4">
              <w:t>Test gerektiren özellikleri belirlemek için test temeli analiz edilir ve test koşulları olarak tanımlanır, daha sonra ilgili risklerle birlikte önceliklendirilir. Kapsam öğeleri olarak test koşullarının sistematik olarak tanımlanması genellikle hem test analizi sırasında hem de test tasarım aktivitesinin bir parçası olarak test tekniklerinin kullanılmasını içerir.</w:t>
            </w:r>
          </w:p>
          <w:p w14:paraId="2E630079" w14:textId="77777777" w:rsidR="00210C9B" w:rsidRPr="004D00C4" w:rsidRDefault="00000000">
            <w:pPr>
              <w:pStyle w:val="TableParagraph"/>
              <w:spacing w:before="1"/>
              <w:ind w:left="106"/>
              <w:jc w:val="left"/>
            </w:pPr>
            <w:r w:rsidRPr="004D00C4">
              <w:t>Yukarıdaki açıklamadan test analiz ve test tasarım aktivitelerinde sıklıkla test tekniklerinin kullanıldığı görülmektedir. Sınır değer analizi ve eşdeğerlik bölümlemesi test teknikleridir.</w:t>
            </w:r>
          </w:p>
          <w:p w14:paraId="2715DC2E" w14:textId="77777777" w:rsidR="00210C9B" w:rsidRPr="004D00C4" w:rsidRDefault="00210C9B">
            <w:pPr>
              <w:pStyle w:val="TableParagraph"/>
              <w:spacing w:before="9"/>
              <w:ind w:left="0"/>
              <w:jc w:val="left"/>
              <w:rPr>
                <w:rFonts w:ascii="Arial"/>
                <w:i/>
                <w:sz w:val="20"/>
              </w:rPr>
            </w:pPr>
          </w:p>
          <w:p w14:paraId="0CAC895C" w14:textId="77777777" w:rsidR="00210C9B" w:rsidRPr="004D00C4" w:rsidRDefault="00000000">
            <w:pPr>
              <w:pStyle w:val="TableParagraph"/>
              <w:numPr>
                <w:ilvl w:val="0"/>
                <w:numId w:val="40"/>
              </w:numPr>
              <w:tabs>
                <w:tab w:val="left" w:pos="464"/>
                <w:tab w:val="left" w:pos="466"/>
              </w:tabs>
              <w:ind w:right="194"/>
            </w:pPr>
            <w:r w:rsidRPr="004D00C4">
              <w:t>Doğru değil. Test teknikleri test durumları oluştururken, test uygulaması çoğunlukla test durumlarının test prosedürleri ile birleştirilmesiyle ilgili olduğundan, test tekniklerinin kullanımını içermesi muhtemel değildir.</w:t>
            </w:r>
          </w:p>
          <w:p w14:paraId="521E4E2F" w14:textId="77777777" w:rsidR="00210C9B" w:rsidRPr="004D00C4" w:rsidRDefault="00000000">
            <w:pPr>
              <w:pStyle w:val="TableParagraph"/>
              <w:numPr>
                <w:ilvl w:val="0"/>
                <w:numId w:val="40"/>
              </w:numPr>
              <w:tabs>
                <w:tab w:val="left" w:pos="464"/>
                <w:tab w:val="left" w:pos="466"/>
              </w:tabs>
              <w:ind w:right="397"/>
            </w:pPr>
            <w:r w:rsidRPr="004D00C4">
              <w:t>Bu doğru. Test tasarımının, test koşullarından ve kapsam öğelerinden test durumları oluşturmak için test tekniklerinin kullanılmasını içermesi muhtemeldir.</w:t>
            </w:r>
          </w:p>
          <w:p w14:paraId="6FAA5104" w14:textId="77777777" w:rsidR="00210C9B" w:rsidRPr="004D00C4" w:rsidRDefault="00000000">
            <w:pPr>
              <w:pStyle w:val="TableParagraph"/>
              <w:numPr>
                <w:ilvl w:val="0"/>
                <w:numId w:val="40"/>
              </w:numPr>
              <w:tabs>
                <w:tab w:val="left" w:pos="466"/>
              </w:tabs>
              <w:ind w:right="574"/>
            </w:pPr>
            <w:r w:rsidRPr="004D00C4">
              <w:t>Doğru değil. Test yürütme, çoğunlukla test prosedürlerinin (ve dolayısıyla test durumlarının) yürütülmesiyle ilgili olduğu için test tekniklerinin kullanımını içermesi muhtemel değildir, test teknikleri ise test durumları oluşturur.</w:t>
            </w:r>
          </w:p>
          <w:p w14:paraId="73F2EE87" w14:textId="77777777" w:rsidR="00210C9B" w:rsidRPr="004D00C4" w:rsidRDefault="00000000">
            <w:pPr>
              <w:pStyle w:val="TableParagraph"/>
              <w:numPr>
                <w:ilvl w:val="0"/>
                <w:numId w:val="40"/>
              </w:numPr>
              <w:tabs>
                <w:tab w:val="left" w:pos="464"/>
                <w:tab w:val="left" w:pos="466"/>
              </w:tabs>
              <w:ind w:right="146"/>
            </w:pPr>
            <w:r w:rsidRPr="004D00C4">
              <w:t>Doğru değil. Test izlemenin test tekniklerinin kullanımını içermesi muhtemel değildir. Test izleme çoğunlukla planın takip edildiğinden emin olmak için devam eden sürekli kontrollerle ilgilidir, test teknikleri ise test durumları oluşturur.</w:t>
            </w:r>
          </w:p>
          <w:p w14:paraId="49B5966C" w14:textId="77777777" w:rsidR="00210C9B" w:rsidRPr="004D00C4" w:rsidRDefault="00000000">
            <w:pPr>
              <w:pStyle w:val="TableParagraph"/>
              <w:numPr>
                <w:ilvl w:val="0"/>
                <w:numId w:val="40"/>
              </w:numPr>
              <w:tabs>
                <w:tab w:val="left" w:pos="464"/>
                <w:tab w:val="left" w:pos="466"/>
              </w:tabs>
              <w:spacing w:line="252" w:lineRule="exact"/>
              <w:ind w:right="250"/>
            </w:pPr>
            <w:r w:rsidRPr="004D00C4">
              <w:t>Bu doğru. Test analizinin, test koşullarını belirlemek için test tekniklerinin kullanılmasını içermesi muhtemeldir.</w:t>
            </w:r>
          </w:p>
        </w:tc>
        <w:tc>
          <w:tcPr>
            <w:tcW w:w="1547" w:type="dxa"/>
          </w:tcPr>
          <w:p w14:paraId="56587DEE" w14:textId="77777777" w:rsidR="00210C9B" w:rsidRPr="004D00C4" w:rsidRDefault="00000000">
            <w:pPr>
              <w:pStyle w:val="TableParagraph"/>
              <w:spacing w:line="250" w:lineRule="exact"/>
              <w:ind w:left="358"/>
              <w:jc w:val="left"/>
            </w:pPr>
            <w:r w:rsidRPr="004D00C4">
              <w:t>FL-1.4.1</w:t>
            </w:r>
          </w:p>
        </w:tc>
        <w:tc>
          <w:tcPr>
            <w:tcW w:w="1035" w:type="dxa"/>
          </w:tcPr>
          <w:p w14:paraId="1BE4055B" w14:textId="77777777" w:rsidR="00210C9B" w:rsidRPr="004D00C4" w:rsidRDefault="00000000">
            <w:pPr>
              <w:pStyle w:val="TableParagraph"/>
              <w:spacing w:line="250" w:lineRule="exact"/>
              <w:ind w:left="101" w:right="102"/>
            </w:pPr>
            <w:r w:rsidRPr="004D00C4">
              <w:t>K2</w:t>
            </w:r>
          </w:p>
        </w:tc>
        <w:tc>
          <w:tcPr>
            <w:tcW w:w="1047" w:type="dxa"/>
          </w:tcPr>
          <w:p w14:paraId="15AE2B22" w14:textId="77777777" w:rsidR="00210C9B" w:rsidRPr="004D00C4" w:rsidRDefault="00000000">
            <w:pPr>
              <w:pStyle w:val="TableParagraph"/>
              <w:spacing w:line="250" w:lineRule="exact"/>
              <w:ind w:left="1"/>
            </w:pPr>
            <w:r w:rsidRPr="004D00C4">
              <w:t>1</w:t>
            </w:r>
          </w:p>
        </w:tc>
      </w:tr>
    </w:tbl>
    <w:p w14:paraId="482C9731"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71B11302" w14:textId="77777777" w:rsidR="00210C9B" w:rsidRPr="004D00C4" w:rsidRDefault="00210C9B">
      <w:pPr>
        <w:pStyle w:val="BodyText"/>
        <w:rPr>
          <w:rFonts w:ascii="Arial"/>
          <w:i/>
          <w:sz w:val="20"/>
        </w:rPr>
      </w:pPr>
    </w:p>
    <w:p w14:paraId="31331642"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234D76DE" w14:textId="77777777">
        <w:trPr>
          <w:trHeight w:val="757"/>
        </w:trPr>
        <w:tc>
          <w:tcPr>
            <w:tcW w:w="1172" w:type="dxa"/>
          </w:tcPr>
          <w:p w14:paraId="0FE9B66D" w14:textId="77777777" w:rsidR="00210C9B" w:rsidRPr="004D00C4" w:rsidRDefault="00000000">
            <w:pPr>
              <w:pStyle w:val="P68B1DB1-TableParagraph5"/>
              <w:ind w:left="108"/>
              <w:jc w:val="left"/>
            </w:pPr>
            <w:r w:rsidRPr="004D00C4">
              <w:t>Soru Numaras</w:t>
            </w:r>
            <w:r w:rsidRPr="004D00C4">
              <w:t>ı</w:t>
            </w:r>
          </w:p>
          <w:p w14:paraId="14081BE9" w14:textId="77777777" w:rsidR="00210C9B" w:rsidRPr="004D00C4" w:rsidRDefault="00000000">
            <w:pPr>
              <w:pStyle w:val="P68B1DB1-TableParagraph5"/>
              <w:spacing w:line="237" w:lineRule="exact"/>
              <w:ind w:left="108"/>
              <w:jc w:val="left"/>
            </w:pPr>
            <w:r w:rsidRPr="004D00C4">
              <w:t>(#)</w:t>
            </w:r>
          </w:p>
        </w:tc>
        <w:tc>
          <w:tcPr>
            <w:tcW w:w="1011" w:type="dxa"/>
          </w:tcPr>
          <w:p w14:paraId="162388D9"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6C45A015"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461B28C2" w14:textId="77777777" w:rsidR="00210C9B" w:rsidRPr="004D00C4" w:rsidRDefault="00000000">
            <w:pPr>
              <w:pStyle w:val="P68B1DB1-TableParagraph5"/>
              <w:ind w:left="272" w:right="272" w:firstLine="3"/>
            </w:pPr>
            <w:r w:rsidRPr="004D00C4">
              <w:t>Öğ</w:t>
            </w:r>
            <w:r w:rsidRPr="004D00C4">
              <w:t>renme Hedefi</w:t>
            </w:r>
          </w:p>
          <w:p w14:paraId="1AF7804F"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24020468" w14:textId="77777777" w:rsidR="00210C9B" w:rsidRPr="004D00C4" w:rsidRDefault="00000000">
            <w:pPr>
              <w:pStyle w:val="P68B1DB1-TableParagraph5"/>
              <w:spacing w:line="248" w:lineRule="exact"/>
              <w:ind w:left="102" w:right="102"/>
            </w:pPr>
            <w:r w:rsidRPr="004D00C4">
              <w:t>K - Seviyesi</w:t>
            </w:r>
          </w:p>
        </w:tc>
        <w:tc>
          <w:tcPr>
            <w:tcW w:w="1047" w:type="dxa"/>
          </w:tcPr>
          <w:p w14:paraId="7C6FDBF9" w14:textId="4DB9EA6C" w:rsidR="00210C9B" w:rsidRPr="004D00C4" w:rsidRDefault="00210C9B">
            <w:pPr>
              <w:pStyle w:val="P68B1DB1-TableParagraph5"/>
              <w:ind w:left="414" w:right="95" w:hanging="312"/>
              <w:jc w:val="left"/>
            </w:pPr>
          </w:p>
          <w:p w14:paraId="6A56E99F" w14:textId="77777777" w:rsidR="00210C9B" w:rsidRPr="004D00C4" w:rsidRDefault="00000000">
            <w:pPr>
              <w:pStyle w:val="P68B1DB1-TableParagraph5"/>
              <w:spacing w:line="237" w:lineRule="exact"/>
              <w:ind w:left="181"/>
              <w:jc w:val="left"/>
            </w:pPr>
            <w:r w:rsidRPr="004D00C4">
              <w:t>Puan</w:t>
            </w:r>
          </w:p>
        </w:tc>
      </w:tr>
      <w:tr w:rsidR="00210C9B" w:rsidRPr="004D00C4" w14:paraId="7B22E6B1" w14:textId="77777777">
        <w:trPr>
          <w:trHeight w:val="4541"/>
        </w:trPr>
        <w:tc>
          <w:tcPr>
            <w:tcW w:w="1172" w:type="dxa"/>
          </w:tcPr>
          <w:p w14:paraId="6DD5F105" w14:textId="77777777" w:rsidR="00210C9B" w:rsidRPr="004D00C4" w:rsidRDefault="00000000">
            <w:pPr>
              <w:pStyle w:val="P68B1DB1-TableParagraph5"/>
              <w:spacing w:line="248" w:lineRule="exact"/>
              <w:ind w:left="7"/>
            </w:pPr>
            <w:bookmarkStart w:id="8" w:name="_bookmark16"/>
            <w:bookmarkEnd w:id="8"/>
            <w:r w:rsidRPr="004D00C4">
              <w:t>5</w:t>
            </w:r>
          </w:p>
        </w:tc>
        <w:tc>
          <w:tcPr>
            <w:tcW w:w="1011" w:type="dxa"/>
          </w:tcPr>
          <w:p w14:paraId="438C4CDE" w14:textId="77777777" w:rsidR="00210C9B" w:rsidRPr="004D00C4" w:rsidRDefault="00000000">
            <w:pPr>
              <w:pStyle w:val="TableParagraph"/>
              <w:spacing w:line="250" w:lineRule="exact"/>
              <w:ind w:left="3"/>
            </w:pPr>
            <w:r w:rsidRPr="004D00C4">
              <w:t>a</w:t>
            </w:r>
          </w:p>
        </w:tc>
        <w:tc>
          <w:tcPr>
            <w:tcW w:w="7619" w:type="dxa"/>
          </w:tcPr>
          <w:p w14:paraId="786DCAD2" w14:textId="77777777" w:rsidR="00210C9B" w:rsidRPr="004D00C4" w:rsidRDefault="00000000">
            <w:pPr>
              <w:pStyle w:val="TableParagraph"/>
              <w:spacing w:line="250" w:lineRule="exact"/>
              <w:ind w:left="106"/>
              <w:jc w:val="left"/>
            </w:pPr>
            <w:r w:rsidRPr="004D00C4">
              <w:t>Listelenen test aktivitelerinin her birini ve bunların çıktısı test yazılımlarını göz önünde bulundurarak:</w:t>
            </w:r>
          </w:p>
          <w:p w14:paraId="270AC2E4" w14:textId="77777777" w:rsidR="00210C9B" w:rsidRPr="004D00C4" w:rsidRDefault="00000000">
            <w:pPr>
              <w:pStyle w:val="TableParagraph"/>
              <w:numPr>
                <w:ilvl w:val="0"/>
                <w:numId w:val="39"/>
              </w:numPr>
              <w:tabs>
                <w:tab w:val="left" w:pos="1072"/>
                <w:tab w:val="left" w:pos="1074"/>
              </w:tabs>
              <w:spacing w:before="1"/>
              <w:ind w:right="285"/>
            </w:pPr>
            <w:r w:rsidRPr="004D00C4">
              <w:t>Test analizi - önceliklendirilmiş test koşulları (4) (örneğin, kabul kriterleri) ve test temelinde tanımlanan kusurlar için kusur raporları</w:t>
            </w:r>
          </w:p>
          <w:p w14:paraId="62E36E2E" w14:textId="77777777" w:rsidR="00210C9B" w:rsidRPr="004D00C4" w:rsidRDefault="00000000">
            <w:pPr>
              <w:pStyle w:val="TableParagraph"/>
              <w:numPr>
                <w:ilvl w:val="0"/>
                <w:numId w:val="39"/>
              </w:numPr>
              <w:tabs>
                <w:tab w:val="left" w:pos="1072"/>
                <w:tab w:val="left" w:pos="1074"/>
              </w:tabs>
              <w:spacing w:before="1"/>
              <w:ind w:right="244"/>
            </w:pPr>
            <w:r w:rsidRPr="004D00C4">
              <w:t>Test tasarımı - önceliklendirilmiş test durumları, test başlatma belgeleri, kapsam öğeleri (1), test verileri gereksinimleri ve test ortamı gereksinimleri</w:t>
            </w:r>
          </w:p>
          <w:p w14:paraId="4A06D43F" w14:textId="6A50F32D" w:rsidR="00210C9B" w:rsidRPr="004D00C4" w:rsidRDefault="00000000">
            <w:pPr>
              <w:pStyle w:val="TableParagraph"/>
              <w:numPr>
                <w:ilvl w:val="0"/>
                <w:numId w:val="39"/>
              </w:numPr>
              <w:tabs>
                <w:tab w:val="left" w:pos="1072"/>
                <w:tab w:val="left" w:pos="1074"/>
              </w:tabs>
              <w:ind w:right="503"/>
            </w:pPr>
            <w:r w:rsidRPr="004D00C4">
              <w:t>Test uygulaması - test prosedürleri, otomatik test komut dosyaları, test takımları, test verileri, test yürütme za</w:t>
            </w:r>
            <w:r w:rsidR="004D00C4">
              <w:t>m</w:t>
            </w:r>
            <w:r w:rsidRPr="004D00C4">
              <w:t>a</w:t>
            </w:r>
            <w:r w:rsidR="004D00C4">
              <w:t>n ç</w:t>
            </w:r>
            <w:r w:rsidRPr="004D00C4">
              <w:t>izelgesi (3) ve taslaklar, sürücüler, simülatörler ve hizmet sanallaştırmaları gibi test ortamı öğeleri</w:t>
            </w:r>
          </w:p>
          <w:p w14:paraId="03094032" w14:textId="77777777" w:rsidR="00210C9B" w:rsidRPr="004D00C4" w:rsidRDefault="00000000">
            <w:pPr>
              <w:pStyle w:val="TableParagraph"/>
              <w:numPr>
                <w:ilvl w:val="0"/>
                <w:numId w:val="39"/>
              </w:numPr>
              <w:tabs>
                <w:tab w:val="left" w:pos="1072"/>
                <w:tab w:val="left" w:pos="1074"/>
              </w:tabs>
              <w:ind w:right="342"/>
            </w:pPr>
            <w:r w:rsidRPr="004D00C4">
              <w:t>Test tamamlama - test tamamlama raporu, belgelenmiş alınan dersler, iyileştirme için eylem öğeleri ve değişiklik talepleri (2) (ürün iş listesi öğeleri olarak)</w:t>
            </w:r>
          </w:p>
          <w:p w14:paraId="14F06056" w14:textId="77777777" w:rsidR="00210C9B" w:rsidRPr="004D00C4" w:rsidRDefault="00210C9B">
            <w:pPr>
              <w:pStyle w:val="TableParagraph"/>
              <w:spacing w:before="8"/>
              <w:ind w:left="0"/>
              <w:jc w:val="left"/>
              <w:rPr>
                <w:rFonts w:ascii="Arial"/>
                <w:i/>
                <w:sz w:val="20"/>
              </w:rPr>
            </w:pPr>
          </w:p>
          <w:p w14:paraId="64AC7020" w14:textId="77777777" w:rsidR="00210C9B" w:rsidRPr="004D00C4" w:rsidRDefault="00000000">
            <w:pPr>
              <w:pStyle w:val="TableParagraph"/>
              <w:spacing w:before="1"/>
              <w:ind w:left="106"/>
              <w:jc w:val="left"/>
            </w:pPr>
            <w:r w:rsidRPr="004D00C4">
              <w:t>Bu nedenle:</w:t>
            </w:r>
          </w:p>
          <w:p w14:paraId="465664E6" w14:textId="77777777" w:rsidR="00210C9B" w:rsidRPr="004D00C4" w:rsidRDefault="00000000">
            <w:pPr>
              <w:pStyle w:val="TableParagraph"/>
              <w:numPr>
                <w:ilvl w:val="0"/>
                <w:numId w:val="38"/>
              </w:numPr>
              <w:tabs>
                <w:tab w:val="left" w:pos="505"/>
              </w:tabs>
              <w:spacing w:before="1" w:line="252" w:lineRule="exact"/>
              <w:ind w:left="505" w:hanging="358"/>
            </w:pPr>
            <w:r w:rsidRPr="004D00C4">
              <w:t>Bu doğru. Doğru eşleşme: 1B, 2D, 3C, 4A</w:t>
            </w:r>
          </w:p>
          <w:p w14:paraId="7B69AD42" w14:textId="77777777" w:rsidR="00210C9B" w:rsidRPr="004D00C4" w:rsidRDefault="00000000">
            <w:pPr>
              <w:pStyle w:val="TableParagraph"/>
              <w:numPr>
                <w:ilvl w:val="0"/>
                <w:numId w:val="38"/>
              </w:numPr>
              <w:tabs>
                <w:tab w:val="left" w:pos="505"/>
              </w:tabs>
              <w:spacing w:line="252" w:lineRule="exact"/>
              <w:ind w:left="505" w:hanging="358"/>
            </w:pPr>
            <w:r w:rsidRPr="004D00C4">
              <w:t xml:space="preserve">Doğru değil. </w:t>
            </w:r>
          </w:p>
          <w:p w14:paraId="2028B7C9" w14:textId="77777777" w:rsidR="00210C9B" w:rsidRPr="004D00C4" w:rsidRDefault="00000000">
            <w:pPr>
              <w:pStyle w:val="TableParagraph"/>
              <w:numPr>
                <w:ilvl w:val="0"/>
                <w:numId w:val="38"/>
              </w:numPr>
              <w:tabs>
                <w:tab w:val="left" w:pos="506"/>
              </w:tabs>
              <w:spacing w:line="252" w:lineRule="exact"/>
              <w:ind w:left="506" w:hanging="359"/>
            </w:pPr>
            <w:r w:rsidRPr="004D00C4">
              <w:t xml:space="preserve">Doğru değil. </w:t>
            </w:r>
          </w:p>
          <w:p w14:paraId="551F68C5" w14:textId="77777777" w:rsidR="00210C9B" w:rsidRPr="004D00C4" w:rsidRDefault="00000000">
            <w:pPr>
              <w:pStyle w:val="TableParagraph"/>
              <w:numPr>
                <w:ilvl w:val="0"/>
                <w:numId w:val="38"/>
              </w:numPr>
              <w:tabs>
                <w:tab w:val="left" w:pos="505"/>
              </w:tabs>
              <w:spacing w:before="2" w:line="234" w:lineRule="exact"/>
              <w:ind w:left="505" w:hanging="358"/>
            </w:pPr>
            <w:r w:rsidRPr="004D00C4">
              <w:t xml:space="preserve">Doğru değil. </w:t>
            </w:r>
          </w:p>
        </w:tc>
        <w:tc>
          <w:tcPr>
            <w:tcW w:w="1547" w:type="dxa"/>
          </w:tcPr>
          <w:p w14:paraId="310323BC" w14:textId="77777777" w:rsidR="00210C9B" w:rsidRPr="004D00C4" w:rsidRDefault="00000000">
            <w:pPr>
              <w:pStyle w:val="TableParagraph"/>
              <w:spacing w:line="250" w:lineRule="exact"/>
              <w:ind w:left="358"/>
              <w:jc w:val="left"/>
            </w:pPr>
            <w:r w:rsidRPr="004D00C4">
              <w:t>FL-1.4.3</w:t>
            </w:r>
          </w:p>
        </w:tc>
        <w:tc>
          <w:tcPr>
            <w:tcW w:w="1035" w:type="dxa"/>
          </w:tcPr>
          <w:p w14:paraId="607EB8CA" w14:textId="77777777" w:rsidR="00210C9B" w:rsidRPr="004D00C4" w:rsidRDefault="00000000">
            <w:pPr>
              <w:pStyle w:val="TableParagraph"/>
              <w:spacing w:line="250" w:lineRule="exact"/>
              <w:ind w:left="101" w:right="102"/>
            </w:pPr>
            <w:r w:rsidRPr="004D00C4">
              <w:t>K2</w:t>
            </w:r>
          </w:p>
        </w:tc>
        <w:tc>
          <w:tcPr>
            <w:tcW w:w="1047" w:type="dxa"/>
          </w:tcPr>
          <w:p w14:paraId="788400E2" w14:textId="77777777" w:rsidR="00210C9B" w:rsidRPr="004D00C4" w:rsidRDefault="00000000">
            <w:pPr>
              <w:pStyle w:val="TableParagraph"/>
              <w:spacing w:line="250" w:lineRule="exact"/>
              <w:ind w:left="1"/>
            </w:pPr>
            <w:r w:rsidRPr="004D00C4">
              <w:t>1</w:t>
            </w:r>
          </w:p>
        </w:tc>
      </w:tr>
    </w:tbl>
    <w:p w14:paraId="04F9199A"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6357E1D0" w14:textId="77777777" w:rsidR="00210C9B" w:rsidRPr="004D00C4" w:rsidRDefault="00210C9B">
      <w:pPr>
        <w:pStyle w:val="BodyText"/>
        <w:rPr>
          <w:rFonts w:ascii="Arial"/>
          <w:i/>
          <w:sz w:val="20"/>
        </w:rPr>
      </w:pPr>
    </w:p>
    <w:p w14:paraId="3D7EE398"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5618F960" w14:textId="77777777">
        <w:trPr>
          <w:trHeight w:val="757"/>
        </w:trPr>
        <w:tc>
          <w:tcPr>
            <w:tcW w:w="1172" w:type="dxa"/>
          </w:tcPr>
          <w:p w14:paraId="47EE21CC" w14:textId="77777777" w:rsidR="00210C9B" w:rsidRPr="004D00C4" w:rsidRDefault="00000000">
            <w:pPr>
              <w:pStyle w:val="P68B1DB1-TableParagraph5"/>
              <w:ind w:left="108"/>
              <w:jc w:val="left"/>
            </w:pPr>
            <w:r w:rsidRPr="004D00C4">
              <w:t>Soru Numaras</w:t>
            </w:r>
            <w:r w:rsidRPr="004D00C4">
              <w:t>ı</w:t>
            </w:r>
          </w:p>
          <w:p w14:paraId="15937850" w14:textId="77777777" w:rsidR="00210C9B" w:rsidRPr="004D00C4" w:rsidRDefault="00000000">
            <w:pPr>
              <w:pStyle w:val="P68B1DB1-TableParagraph5"/>
              <w:spacing w:line="237" w:lineRule="exact"/>
              <w:ind w:left="108"/>
              <w:jc w:val="left"/>
            </w:pPr>
            <w:r w:rsidRPr="004D00C4">
              <w:t>(#)</w:t>
            </w:r>
          </w:p>
        </w:tc>
        <w:tc>
          <w:tcPr>
            <w:tcW w:w="1011" w:type="dxa"/>
          </w:tcPr>
          <w:p w14:paraId="557B4970"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75BD2640"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747159E9" w14:textId="77777777" w:rsidR="00210C9B" w:rsidRPr="004D00C4" w:rsidRDefault="00000000">
            <w:pPr>
              <w:pStyle w:val="P68B1DB1-TableParagraph5"/>
              <w:ind w:left="272" w:right="272" w:firstLine="3"/>
            </w:pPr>
            <w:r w:rsidRPr="004D00C4">
              <w:t>Öğ</w:t>
            </w:r>
            <w:r w:rsidRPr="004D00C4">
              <w:t>renme Hedefi</w:t>
            </w:r>
          </w:p>
          <w:p w14:paraId="3B9338CE"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19F705BD" w14:textId="77777777" w:rsidR="00210C9B" w:rsidRPr="004D00C4" w:rsidRDefault="00000000">
            <w:pPr>
              <w:pStyle w:val="P68B1DB1-TableParagraph5"/>
              <w:spacing w:line="248" w:lineRule="exact"/>
              <w:ind w:left="102" w:right="102"/>
            </w:pPr>
            <w:r w:rsidRPr="004D00C4">
              <w:t>K - Seviyesi</w:t>
            </w:r>
          </w:p>
        </w:tc>
        <w:tc>
          <w:tcPr>
            <w:tcW w:w="1047" w:type="dxa"/>
          </w:tcPr>
          <w:p w14:paraId="34A3E167" w14:textId="7063187C" w:rsidR="00210C9B" w:rsidRPr="004D00C4" w:rsidRDefault="00210C9B">
            <w:pPr>
              <w:pStyle w:val="P68B1DB1-TableParagraph5"/>
              <w:ind w:left="414" w:right="95" w:hanging="312"/>
              <w:jc w:val="left"/>
            </w:pPr>
          </w:p>
          <w:p w14:paraId="0E0AF9AC" w14:textId="77777777" w:rsidR="00210C9B" w:rsidRPr="004D00C4" w:rsidRDefault="00000000">
            <w:pPr>
              <w:pStyle w:val="P68B1DB1-TableParagraph5"/>
              <w:spacing w:line="237" w:lineRule="exact"/>
              <w:ind w:left="181"/>
              <w:jc w:val="left"/>
            </w:pPr>
            <w:r w:rsidRPr="004D00C4">
              <w:t>Puan</w:t>
            </w:r>
          </w:p>
        </w:tc>
      </w:tr>
      <w:tr w:rsidR="00210C9B" w:rsidRPr="004D00C4" w14:paraId="1BA268EA" w14:textId="77777777">
        <w:trPr>
          <w:trHeight w:val="5568"/>
        </w:trPr>
        <w:tc>
          <w:tcPr>
            <w:tcW w:w="1172" w:type="dxa"/>
          </w:tcPr>
          <w:p w14:paraId="1723B311" w14:textId="77777777" w:rsidR="00210C9B" w:rsidRPr="004D00C4" w:rsidRDefault="00000000">
            <w:pPr>
              <w:pStyle w:val="P68B1DB1-TableParagraph5"/>
              <w:spacing w:line="248" w:lineRule="exact"/>
              <w:ind w:left="7"/>
            </w:pPr>
            <w:bookmarkStart w:id="9" w:name="_bookmark17"/>
            <w:bookmarkEnd w:id="9"/>
            <w:r w:rsidRPr="004D00C4">
              <w:t>6</w:t>
            </w:r>
          </w:p>
        </w:tc>
        <w:tc>
          <w:tcPr>
            <w:tcW w:w="1011" w:type="dxa"/>
          </w:tcPr>
          <w:p w14:paraId="4F9948D3" w14:textId="77777777" w:rsidR="00210C9B" w:rsidRPr="004D00C4" w:rsidRDefault="00000000">
            <w:pPr>
              <w:pStyle w:val="TableParagraph"/>
              <w:spacing w:line="250" w:lineRule="exact"/>
              <w:ind w:left="1"/>
            </w:pPr>
            <w:r w:rsidRPr="004D00C4">
              <w:t>c</w:t>
            </w:r>
          </w:p>
        </w:tc>
        <w:tc>
          <w:tcPr>
            <w:tcW w:w="7619" w:type="dxa"/>
          </w:tcPr>
          <w:p w14:paraId="468BA297" w14:textId="77777777" w:rsidR="00210C9B" w:rsidRPr="004D00C4" w:rsidRDefault="00000000">
            <w:pPr>
              <w:pStyle w:val="TableParagraph"/>
              <w:numPr>
                <w:ilvl w:val="0"/>
                <w:numId w:val="37"/>
              </w:numPr>
              <w:tabs>
                <w:tab w:val="left" w:pos="464"/>
                <w:tab w:val="left" w:pos="466"/>
              </w:tabs>
              <w:ind w:right="234"/>
            </w:pPr>
            <w:r w:rsidRPr="004D00C4">
              <w:t>Doğru değil. Çevik yazılım geliştirmede bazı test yönetimi görevlerinin Çevik ekibin kendisi tarafından ele alınabileceğini söylemek doğru olsa da, test rolü öncelikle ekip dışından tek bir bireyin sorumluluğunda değildir. Bunun yerine, testlerin tüm ekip yaklaşımını izleyen çeşitli ekip üyeleri tarafından gerçekleştirilmesi daha olasıdır.</w:t>
            </w:r>
          </w:p>
          <w:p w14:paraId="75E94FD2" w14:textId="77777777" w:rsidR="00210C9B" w:rsidRPr="004D00C4" w:rsidRDefault="00000000">
            <w:pPr>
              <w:pStyle w:val="TableParagraph"/>
              <w:numPr>
                <w:ilvl w:val="0"/>
                <w:numId w:val="37"/>
              </w:numPr>
              <w:tabs>
                <w:tab w:val="left" w:pos="464"/>
                <w:tab w:val="left" w:pos="466"/>
              </w:tabs>
              <w:ind w:right="108"/>
            </w:pPr>
            <w:r w:rsidRPr="004D00C4">
              <w:t>Doğru değil. Test yönetimi rolü öncelikle test planlama, test izleme ve kontrol ve test tamamlama ile ilgili aktiviteleri içerir. Dolayısıyla, bu ifade kısmen doğru olsa da, test rolünün öncelikle test izleme ve kontrolünden sorumlu olduğunu söylemek yanlıştır.</w:t>
            </w:r>
          </w:p>
          <w:p w14:paraId="12A82ABF" w14:textId="77777777" w:rsidR="00210C9B" w:rsidRPr="004D00C4" w:rsidRDefault="00000000">
            <w:pPr>
              <w:pStyle w:val="TableParagraph"/>
              <w:numPr>
                <w:ilvl w:val="0"/>
                <w:numId w:val="37"/>
              </w:numPr>
              <w:tabs>
                <w:tab w:val="left" w:pos="466"/>
              </w:tabs>
              <w:ind w:right="134"/>
            </w:pPr>
            <w:r w:rsidRPr="004D00C4">
              <w:t>Bu doğru. Çevik yazılım geliştirmede, test yönetimi görevlerinin bir kısmı Çevik ekibin kendisi tarafından yerine getirilebilir. Bununla birlikte, bir organizasyon içindeki birden fazla ekibi kapsayan test aktiviteleri için, geliştirme ekibi dışındaki test yöneticileri bu görevleri gerçekleştirebilir.</w:t>
            </w:r>
          </w:p>
          <w:p w14:paraId="587C93D0" w14:textId="77777777" w:rsidR="00210C9B" w:rsidRPr="004D00C4" w:rsidRDefault="00000000">
            <w:pPr>
              <w:pStyle w:val="TableParagraph"/>
              <w:numPr>
                <w:ilvl w:val="0"/>
                <w:numId w:val="37"/>
              </w:numPr>
              <w:tabs>
                <w:tab w:val="left" w:pos="464"/>
                <w:tab w:val="left" w:pos="466"/>
              </w:tabs>
              <w:ind w:right="108"/>
            </w:pPr>
            <w:r w:rsidRPr="004D00C4">
              <w:t>Doğru değil. Test yönetimi rolü öncelikle test planlama, test izleme ve kontrol ve test tamamlama ile ilgili aktiviteleri içerirken, test rolü öncelikle test analizi, test tasarımı, test uygulaması ve test yürütme gibi testin teknik ve mühendislik yönlerinden sorumludur. Bu nedenle, test yönetimi rolü normalde test analizi ve test tasarımından sorumlu değildir, ancak test rolünün öncelikle test uygulama ve yürütmeden sorumlu olduğunu söylemek doğrudur.</w:t>
            </w:r>
          </w:p>
          <w:p w14:paraId="3E3F75C5" w14:textId="24AF326D" w:rsidR="00210C9B" w:rsidRPr="004D00C4" w:rsidRDefault="00210C9B">
            <w:pPr>
              <w:pStyle w:val="TableParagraph"/>
              <w:spacing w:line="237" w:lineRule="exact"/>
              <w:jc w:val="left"/>
            </w:pPr>
          </w:p>
        </w:tc>
        <w:tc>
          <w:tcPr>
            <w:tcW w:w="1547" w:type="dxa"/>
          </w:tcPr>
          <w:p w14:paraId="2395CCED" w14:textId="77777777" w:rsidR="00210C9B" w:rsidRPr="004D00C4" w:rsidRDefault="00000000">
            <w:pPr>
              <w:pStyle w:val="TableParagraph"/>
              <w:spacing w:line="250" w:lineRule="exact"/>
              <w:ind w:left="358"/>
              <w:jc w:val="left"/>
            </w:pPr>
            <w:r w:rsidRPr="004D00C4">
              <w:t>FL-1.4.5</w:t>
            </w:r>
          </w:p>
        </w:tc>
        <w:tc>
          <w:tcPr>
            <w:tcW w:w="1035" w:type="dxa"/>
          </w:tcPr>
          <w:p w14:paraId="44E36914" w14:textId="77777777" w:rsidR="00210C9B" w:rsidRPr="004D00C4" w:rsidRDefault="00000000">
            <w:pPr>
              <w:pStyle w:val="TableParagraph"/>
              <w:spacing w:line="250" w:lineRule="exact"/>
              <w:ind w:left="101" w:right="102"/>
            </w:pPr>
            <w:r w:rsidRPr="004D00C4">
              <w:t>K2</w:t>
            </w:r>
          </w:p>
        </w:tc>
        <w:tc>
          <w:tcPr>
            <w:tcW w:w="1047" w:type="dxa"/>
          </w:tcPr>
          <w:p w14:paraId="6342FAF5" w14:textId="77777777" w:rsidR="00210C9B" w:rsidRPr="004D00C4" w:rsidRDefault="00000000">
            <w:pPr>
              <w:pStyle w:val="TableParagraph"/>
              <w:spacing w:line="250" w:lineRule="exact"/>
              <w:ind w:left="1"/>
            </w:pPr>
            <w:r w:rsidRPr="004D00C4">
              <w:t>1</w:t>
            </w:r>
          </w:p>
        </w:tc>
      </w:tr>
    </w:tbl>
    <w:p w14:paraId="409F9FAA"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46BD219C" w14:textId="77777777" w:rsidR="00210C9B" w:rsidRPr="004D00C4" w:rsidRDefault="00210C9B">
      <w:pPr>
        <w:pStyle w:val="BodyText"/>
        <w:rPr>
          <w:rFonts w:ascii="Arial"/>
          <w:i/>
          <w:sz w:val="20"/>
        </w:rPr>
      </w:pPr>
    </w:p>
    <w:p w14:paraId="60BF4A3E"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6FAF541A" w14:textId="77777777">
        <w:trPr>
          <w:trHeight w:val="757"/>
        </w:trPr>
        <w:tc>
          <w:tcPr>
            <w:tcW w:w="1172" w:type="dxa"/>
          </w:tcPr>
          <w:p w14:paraId="25900DEF" w14:textId="77777777" w:rsidR="00210C9B" w:rsidRPr="004D00C4" w:rsidRDefault="00000000">
            <w:pPr>
              <w:pStyle w:val="P68B1DB1-TableParagraph5"/>
              <w:ind w:left="108"/>
              <w:jc w:val="left"/>
            </w:pPr>
            <w:r w:rsidRPr="004D00C4">
              <w:t>Soru Numaras</w:t>
            </w:r>
            <w:r w:rsidRPr="004D00C4">
              <w:t>ı</w:t>
            </w:r>
          </w:p>
          <w:p w14:paraId="22734266" w14:textId="77777777" w:rsidR="00210C9B" w:rsidRPr="004D00C4" w:rsidRDefault="00000000">
            <w:pPr>
              <w:pStyle w:val="P68B1DB1-TableParagraph5"/>
              <w:spacing w:line="237" w:lineRule="exact"/>
              <w:ind w:left="108"/>
              <w:jc w:val="left"/>
            </w:pPr>
            <w:r w:rsidRPr="004D00C4">
              <w:t>(#)</w:t>
            </w:r>
          </w:p>
        </w:tc>
        <w:tc>
          <w:tcPr>
            <w:tcW w:w="1011" w:type="dxa"/>
          </w:tcPr>
          <w:p w14:paraId="3AC6FBDA"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7EB8A7E4"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0D0DE3E5" w14:textId="77777777" w:rsidR="00210C9B" w:rsidRPr="004D00C4" w:rsidRDefault="00000000">
            <w:pPr>
              <w:pStyle w:val="P68B1DB1-TableParagraph5"/>
              <w:ind w:left="272" w:right="272" w:firstLine="3"/>
            </w:pPr>
            <w:r w:rsidRPr="004D00C4">
              <w:t>Öğ</w:t>
            </w:r>
            <w:r w:rsidRPr="004D00C4">
              <w:t>renme Hedefi</w:t>
            </w:r>
          </w:p>
          <w:p w14:paraId="68EC8AA7"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59006ED" w14:textId="77777777" w:rsidR="00210C9B" w:rsidRPr="004D00C4" w:rsidRDefault="00000000">
            <w:pPr>
              <w:pStyle w:val="P68B1DB1-TableParagraph5"/>
              <w:spacing w:line="248" w:lineRule="exact"/>
              <w:ind w:left="102" w:right="102"/>
            </w:pPr>
            <w:r w:rsidRPr="004D00C4">
              <w:t>K - Seviyesi</w:t>
            </w:r>
          </w:p>
        </w:tc>
        <w:tc>
          <w:tcPr>
            <w:tcW w:w="1047" w:type="dxa"/>
          </w:tcPr>
          <w:p w14:paraId="11669F45" w14:textId="702E504B" w:rsidR="00210C9B" w:rsidRPr="004D00C4" w:rsidRDefault="00210C9B">
            <w:pPr>
              <w:pStyle w:val="P68B1DB1-TableParagraph5"/>
              <w:ind w:left="414" w:right="95" w:hanging="312"/>
              <w:jc w:val="left"/>
            </w:pPr>
          </w:p>
          <w:p w14:paraId="28F8E67F" w14:textId="77777777" w:rsidR="00210C9B" w:rsidRPr="004D00C4" w:rsidRDefault="00000000">
            <w:pPr>
              <w:pStyle w:val="P68B1DB1-TableParagraph5"/>
              <w:spacing w:line="237" w:lineRule="exact"/>
              <w:ind w:left="181"/>
              <w:jc w:val="left"/>
            </w:pPr>
            <w:r w:rsidRPr="004D00C4">
              <w:t>Puan</w:t>
            </w:r>
          </w:p>
        </w:tc>
      </w:tr>
      <w:tr w:rsidR="00210C9B" w:rsidRPr="004D00C4" w14:paraId="78592E4D" w14:textId="77777777">
        <w:trPr>
          <w:trHeight w:val="4049"/>
        </w:trPr>
        <w:tc>
          <w:tcPr>
            <w:tcW w:w="1172" w:type="dxa"/>
          </w:tcPr>
          <w:p w14:paraId="343A4B9A" w14:textId="77777777" w:rsidR="00210C9B" w:rsidRPr="004D00C4" w:rsidRDefault="00000000">
            <w:pPr>
              <w:pStyle w:val="P68B1DB1-TableParagraph5"/>
              <w:spacing w:line="248" w:lineRule="exact"/>
              <w:ind w:left="7"/>
            </w:pPr>
            <w:bookmarkStart w:id="10" w:name="_bookmark18"/>
            <w:bookmarkEnd w:id="10"/>
            <w:r w:rsidRPr="004D00C4">
              <w:t>7</w:t>
            </w:r>
          </w:p>
        </w:tc>
        <w:tc>
          <w:tcPr>
            <w:tcW w:w="1011" w:type="dxa"/>
          </w:tcPr>
          <w:p w14:paraId="3B732AFD" w14:textId="77777777" w:rsidR="00210C9B" w:rsidRPr="004D00C4" w:rsidRDefault="00000000">
            <w:pPr>
              <w:pStyle w:val="TableParagraph"/>
              <w:spacing w:line="250" w:lineRule="exact"/>
              <w:ind w:left="3"/>
            </w:pPr>
            <w:r w:rsidRPr="004D00C4">
              <w:t>b</w:t>
            </w:r>
          </w:p>
        </w:tc>
        <w:tc>
          <w:tcPr>
            <w:tcW w:w="7619" w:type="dxa"/>
          </w:tcPr>
          <w:p w14:paraId="4C44EFCB" w14:textId="6A543B07" w:rsidR="00210C9B" w:rsidRPr="004D00C4" w:rsidRDefault="00000000">
            <w:pPr>
              <w:pStyle w:val="TableParagraph"/>
              <w:numPr>
                <w:ilvl w:val="0"/>
                <w:numId w:val="36"/>
              </w:numPr>
              <w:tabs>
                <w:tab w:val="left" w:pos="464"/>
                <w:tab w:val="left" w:pos="466"/>
              </w:tabs>
              <w:ind w:right="155"/>
            </w:pPr>
            <w:r w:rsidRPr="004D00C4">
              <w:t>Doğru değil. Tüm ekip yaklaşımında, test uzmanları test uzmanlıklarını ekiple paylaşarak ve ürün geliştirmeye rehberlik ederek kritik bir rol oynarlar. İstenen kalite seviyelerine ulaşmak için diğer ekip üyeleriyle iş</w:t>
            </w:r>
            <w:r w:rsidR="00165E27">
              <w:t xml:space="preserve"> </w:t>
            </w:r>
            <w:r w:rsidRPr="004D00C4">
              <w:t>birliği yaparlar ve kabul testleri oluşturmak için iş temsilcileriyle birlikte çalışırlar. Test uzmanları ayrıca en uygun test stratejisini ve otomasyon yaklaşımlarını belirlemek için geliştiricilerle işbirliği yapar.</w:t>
            </w:r>
          </w:p>
          <w:p w14:paraId="0BB02E51" w14:textId="77777777" w:rsidR="00210C9B" w:rsidRPr="004D00C4" w:rsidRDefault="00000000">
            <w:pPr>
              <w:pStyle w:val="TableParagraph"/>
              <w:numPr>
                <w:ilvl w:val="0"/>
                <w:numId w:val="36"/>
              </w:numPr>
              <w:tabs>
                <w:tab w:val="left" w:pos="464"/>
                <w:tab w:val="left" w:pos="466"/>
              </w:tabs>
              <w:ind w:right="550"/>
            </w:pPr>
            <w:r w:rsidRPr="004D00C4">
              <w:t>Bu doğru. Tüm ekip yaklaşımı, her bir ekip üyesinin farklı beceri setlerinden en etkili şekilde yararlanarak üstün ekip dinamiklerini teşvik eder, güçlü iletişim ve işbirliğini destekler ve projenin tamamına fayda sağlayan sinerjik bir etki yaratır.</w:t>
            </w:r>
          </w:p>
          <w:p w14:paraId="00ED9EAA" w14:textId="77777777" w:rsidR="00210C9B" w:rsidRPr="004D00C4" w:rsidRDefault="00000000">
            <w:pPr>
              <w:pStyle w:val="TableParagraph"/>
              <w:numPr>
                <w:ilvl w:val="0"/>
                <w:numId w:val="36"/>
              </w:numPr>
              <w:tabs>
                <w:tab w:val="left" w:pos="466"/>
              </w:tabs>
              <w:ind w:right="197"/>
              <w:jc w:val="both"/>
            </w:pPr>
            <w:r w:rsidRPr="004D00C4">
              <w:t>Doğru değil. Tüm ekip yaklaşımı, gerekli beceri ve bilgiye sahip herhangi bir ekip üyesinin herhangi bir görevi üstlenmesine izin verir, bu nedenle uzman ekip üyeleri bu yaklaşımın bir avantajı değildir.</w:t>
            </w:r>
          </w:p>
          <w:p w14:paraId="36EC8CF1" w14:textId="77777777" w:rsidR="00210C9B" w:rsidRPr="004D00C4" w:rsidRDefault="00000000">
            <w:pPr>
              <w:pStyle w:val="TableParagraph"/>
              <w:numPr>
                <w:ilvl w:val="0"/>
                <w:numId w:val="36"/>
              </w:numPr>
              <w:tabs>
                <w:tab w:val="left" w:pos="464"/>
              </w:tabs>
              <w:spacing w:line="253" w:lineRule="exact"/>
              <w:ind w:left="464" w:hanging="358"/>
              <w:jc w:val="both"/>
            </w:pPr>
            <w:r w:rsidRPr="004D00C4">
              <w:t>Doğru değil. Tüm ekip yaklaşımını kullanan ekiplerin optimum büyüklüğü konusunda belirli bir kılavuz yoktur ve daha büyük ekiplerin daha iyi olduğuna dair bir öneri de bulunmamaktadır.</w:t>
            </w:r>
          </w:p>
          <w:p w14:paraId="2BE7C156" w14:textId="3BCB3F23" w:rsidR="00210C9B" w:rsidRPr="004D00C4" w:rsidRDefault="00210C9B">
            <w:pPr>
              <w:pStyle w:val="TableParagraph"/>
              <w:spacing w:line="252" w:lineRule="exact"/>
              <w:ind w:right="276"/>
              <w:jc w:val="both"/>
            </w:pPr>
          </w:p>
        </w:tc>
        <w:tc>
          <w:tcPr>
            <w:tcW w:w="1547" w:type="dxa"/>
          </w:tcPr>
          <w:p w14:paraId="74F0BFA1" w14:textId="77777777" w:rsidR="00210C9B" w:rsidRPr="004D00C4" w:rsidRDefault="00000000">
            <w:pPr>
              <w:pStyle w:val="TableParagraph"/>
              <w:spacing w:line="250" w:lineRule="exact"/>
              <w:ind w:left="358"/>
              <w:jc w:val="left"/>
            </w:pPr>
            <w:r w:rsidRPr="004D00C4">
              <w:t>FL-1.5.2</w:t>
            </w:r>
          </w:p>
        </w:tc>
        <w:tc>
          <w:tcPr>
            <w:tcW w:w="1035" w:type="dxa"/>
          </w:tcPr>
          <w:p w14:paraId="52F476F4" w14:textId="77777777" w:rsidR="00210C9B" w:rsidRPr="004D00C4" w:rsidRDefault="00000000">
            <w:pPr>
              <w:pStyle w:val="TableParagraph"/>
              <w:spacing w:line="250" w:lineRule="exact"/>
              <w:ind w:left="102" w:right="102"/>
            </w:pPr>
            <w:r w:rsidRPr="004D00C4">
              <w:t>K1</w:t>
            </w:r>
          </w:p>
        </w:tc>
        <w:tc>
          <w:tcPr>
            <w:tcW w:w="1047" w:type="dxa"/>
          </w:tcPr>
          <w:p w14:paraId="07844509" w14:textId="77777777" w:rsidR="00210C9B" w:rsidRPr="004D00C4" w:rsidRDefault="00000000">
            <w:pPr>
              <w:pStyle w:val="TableParagraph"/>
              <w:spacing w:line="250" w:lineRule="exact"/>
              <w:ind w:left="1"/>
            </w:pPr>
            <w:r w:rsidRPr="004D00C4">
              <w:t>1</w:t>
            </w:r>
          </w:p>
        </w:tc>
      </w:tr>
    </w:tbl>
    <w:p w14:paraId="10523D7B"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3E0D54C0" w14:textId="77777777" w:rsidR="00210C9B" w:rsidRPr="004D00C4" w:rsidRDefault="00210C9B">
      <w:pPr>
        <w:pStyle w:val="BodyText"/>
        <w:rPr>
          <w:rFonts w:ascii="Arial"/>
          <w:i/>
          <w:sz w:val="20"/>
        </w:rPr>
      </w:pPr>
    </w:p>
    <w:p w14:paraId="20792504"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797"/>
        <w:gridCol w:w="1369"/>
        <w:gridCol w:w="1035"/>
        <w:gridCol w:w="1047"/>
      </w:tblGrid>
      <w:tr w:rsidR="00210C9B" w:rsidRPr="004D00C4" w14:paraId="232D9D05" w14:textId="77777777" w:rsidTr="003D0C3A">
        <w:trPr>
          <w:trHeight w:val="8350"/>
        </w:trPr>
        <w:tc>
          <w:tcPr>
            <w:tcW w:w="1172" w:type="dxa"/>
          </w:tcPr>
          <w:p w14:paraId="628DC711" w14:textId="77777777" w:rsidR="00210C9B" w:rsidRPr="004D00C4" w:rsidRDefault="00000000">
            <w:pPr>
              <w:pStyle w:val="P68B1DB1-TableParagraph5"/>
              <w:spacing w:line="248" w:lineRule="exact"/>
              <w:ind w:left="7"/>
            </w:pPr>
            <w:bookmarkStart w:id="11" w:name="_bookmark19"/>
            <w:bookmarkEnd w:id="11"/>
            <w:r w:rsidRPr="004D00C4">
              <w:t>8</w:t>
            </w:r>
          </w:p>
        </w:tc>
        <w:tc>
          <w:tcPr>
            <w:tcW w:w="1011" w:type="dxa"/>
          </w:tcPr>
          <w:p w14:paraId="741AD55A" w14:textId="77777777" w:rsidR="00210C9B" w:rsidRPr="004D00C4" w:rsidRDefault="00000000">
            <w:pPr>
              <w:pStyle w:val="TableParagraph"/>
              <w:spacing w:line="250" w:lineRule="exact"/>
              <w:ind w:left="3"/>
            </w:pPr>
            <w:r w:rsidRPr="004D00C4">
              <w:t>a</w:t>
            </w:r>
          </w:p>
        </w:tc>
        <w:tc>
          <w:tcPr>
            <w:tcW w:w="7797" w:type="dxa"/>
          </w:tcPr>
          <w:p w14:paraId="4477D967" w14:textId="3160A20D" w:rsidR="00210C9B" w:rsidRPr="004D00C4" w:rsidRDefault="00000000">
            <w:pPr>
              <w:pStyle w:val="TableParagraph"/>
              <w:numPr>
                <w:ilvl w:val="0"/>
                <w:numId w:val="35"/>
              </w:numPr>
              <w:tabs>
                <w:tab w:val="left" w:pos="464"/>
                <w:tab w:val="left" w:pos="466"/>
              </w:tabs>
              <w:ind w:right="177"/>
            </w:pPr>
            <w:r w:rsidRPr="004D00C4">
              <w:t xml:space="preserve">Bu doğru. Testte bağımsızlığın birincil yararı, test uzmanlarının çeşitli geçmişleri, teknik bakış açıları ve bilişsel önyargı da dahil olmak üzere potansiyel önyargıları nedeniyle geliştiricilere kıyasla farklı arıza ve kusur türlerini belirleme olasılıklarının daha yüksek olmasıdır. Bununla birlikte, testte bağımsızlığın ana dezavantajı, test uzmanlarının geliştirme ekibinden izole olabilmeleri ve bunun iletişim sorunlarına, </w:t>
            </w:r>
            <w:r w:rsidR="00165E27" w:rsidRPr="004D00C4">
              <w:t>iş birliği</w:t>
            </w:r>
            <w:r w:rsidRPr="004D00C4">
              <w:t xml:space="preserve"> eksikliğine ve potansiyel olarak düşmanca bir ilişkiye yol açması ve test uzmanlarının sürüm sürecindeki gecikmeler ve darboğazlar için suçlanmasıdır.</w:t>
            </w:r>
          </w:p>
          <w:p w14:paraId="44DC1A10" w14:textId="77777777" w:rsidR="00210C9B" w:rsidRPr="004D00C4" w:rsidRDefault="00000000">
            <w:pPr>
              <w:pStyle w:val="TableParagraph"/>
              <w:numPr>
                <w:ilvl w:val="0"/>
                <w:numId w:val="35"/>
              </w:numPr>
              <w:tabs>
                <w:tab w:val="left" w:pos="464"/>
                <w:tab w:val="left" w:pos="466"/>
              </w:tabs>
              <w:ind w:right="122"/>
            </w:pPr>
            <w:r w:rsidRPr="004D00C4">
              <w:t>Doğru değil. Bir geliştiricinin koda aşina olması, kodda nadiren kusur bulacağı anlamına gelmez, bunun yerine bu aşinalık, kendi kodlarında birçok kusuru verimli bir şekilde bulabilecekleri anlamına gelir. Ayrıca, geliştiricilerin ve test uzmanlarının ortak bir geçmişe sahip olmasından ziyade, geliştiricilerin test uzmanlarından farklı bir geçmişe sahip olması, normalde test uzmanlarının ve geliştiricilerin farklı türde kusurlar bulmasının nedeni olarak gösterilmektedir.</w:t>
            </w:r>
          </w:p>
          <w:p w14:paraId="4AE0A2E4" w14:textId="77777777" w:rsidR="00210C9B" w:rsidRPr="004D00C4" w:rsidRDefault="00000000">
            <w:pPr>
              <w:pStyle w:val="TableParagraph"/>
              <w:numPr>
                <w:ilvl w:val="0"/>
                <w:numId w:val="35"/>
              </w:numPr>
              <w:tabs>
                <w:tab w:val="left" w:pos="466"/>
              </w:tabs>
              <w:ind w:right="131"/>
            </w:pPr>
            <w:r w:rsidRPr="004D00C4">
              <w:t>Doğru değil. Testler, testi yazan için hiç bağımsızlık olmamasından organizasyon dışından gelen test uzmanları için çok yüksek bağımsızlığa kadar değişen farklı bağımsızlık seviyelerinde gerçekleştirilebilir. Çoğu projede, geliştiricilerin bileşen ve bileşen entegrasyon testlerini, test ekibinin sistem ve sistem entegrasyon testlerini ve iş temsilcilerinin kabul testlerini gerçekleştirdiği çoklu bağımsızlık seviyeleri kullanılır. Bu nedenle, test uzmanları geliştiricinin ekibinde olabilir ve organizasyon dışından gelmelerine gerek yoktur. Uygulama alanı bilgisi durumdan duruma değişecektir ve bağımsızlık seviyesine bağlı değildir.</w:t>
            </w:r>
          </w:p>
          <w:p w14:paraId="75D1D788" w14:textId="53B939C7" w:rsidR="00210C9B" w:rsidRPr="004D00C4" w:rsidRDefault="00000000" w:rsidP="003D0C3A">
            <w:pPr>
              <w:pStyle w:val="TableParagraph"/>
              <w:numPr>
                <w:ilvl w:val="0"/>
                <w:numId w:val="35"/>
              </w:numPr>
              <w:tabs>
                <w:tab w:val="left" w:pos="464"/>
                <w:tab w:val="left" w:pos="466"/>
              </w:tabs>
              <w:ind w:right="-6"/>
            </w:pPr>
            <w:r w:rsidRPr="004D00C4">
              <w:t>Doğru değil. Testler, testleri yazan için hiç bağımsızlık olmamasından organizasyon dışından gelen test uzmanları için çok yüksek bağımsızlığa kadar değişen farklı bağımsızlık seviyelerinde gerçekleştirilebilir; geliştirici ekibinin dışından gelen test uzmanları genellikle ekip içinden gelen test uzmanlarından daha bağımsızdır. Bununla birlikte, ekip dışından gelen test uzmanlarının geliştiricilerden daha fazla izole edileceğine ve dolayısıyla ürün sürümündeki gecikmelerden sorumlu tutulma olasılıklarının daha yüksek olacağına inanmak için daha fazla neden vardır.</w:t>
            </w:r>
          </w:p>
        </w:tc>
        <w:tc>
          <w:tcPr>
            <w:tcW w:w="1369" w:type="dxa"/>
          </w:tcPr>
          <w:p w14:paraId="0E4673EC" w14:textId="77777777" w:rsidR="00210C9B" w:rsidRPr="004D00C4" w:rsidRDefault="00000000">
            <w:pPr>
              <w:pStyle w:val="TableParagraph"/>
              <w:spacing w:line="250" w:lineRule="exact"/>
              <w:ind w:left="358"/>
              <w:jc w:val="left"/>
            </w:pPr>
            <w:r w:rsidRPr="004D00C4">
              <w:t>FL-1.5.3</w:t>
            </w:r>
          </w:p>
        </w:tc>
        <w:tc>
          <w:tcPr>
            <w:tcW w:w="1035" w:type="dxa"/>
          </w:tcPr>
          <w:p w14:paraId="3FD9CD6C" w14:textId="77777777" w:rsidR="00210C9B" w:rsidRPr="004D00C4" w:rsidRDefault="00000000">
            <w:pPr>
              <w:pStyle w:val="TableParagraph"/>
              <w:spacing w:line="250" w:lineRule="exact"/>
              <w:ind w:left="102" w:right="102"/>
            </w:pPr>
            <w:r w:rsidRPr="004D00C4">
              <w:t>K2</w:t>
            </w:r>
          </w:p>
        </w:tc>
        <w:tc>
          <w:tcPr>
            <w:tcW w:w="1047" w:type="dxa"/>
          </w:tcPr>
          <w:p w14:paraId="21AA73EA" w14:textId="77777777" w:rsidR="00210C9B" w:rsidRPr="004D00C4" w:rsidRDefault="00000000">
            <w:pPr>
              <w:pStyle w:val="TableParagraph"/>
              <w:spacing w:line="250" w:lineRule="exact"/>
              <w:ind w:left="1"/>
            </w:pPr>
            <w:r w:rsidRPr="004D00C4">
              <w:t>1</w:t>
            </w:r>
          </w:p>
        </w:tc>
      </w:tr>
    </w:tbl>
    <w:p w14:paraId="27ED8775" w14:textId="77777777" w:rsidR="00210C9B" w:rsidRPr="004D00C4" w:rsidRDefault="00210C9B">
      <w:pPr>
        <w:spacing w:line="250" w:lineRule="exact"/>
        <w:sectPr w:rsidR="00210C9B" w:rsidRPr="004D00C4">
          <w:pgSz w:w="16840" w:h="11910" w:orient="landscape"/>
          <w:pgMar w:top="1500" w:right="1480" w:bottom="1580" w:left="1480" w:header="715" w:footer="1386" w:gutter="0"/>
          <w:cols w:space="720"/>
        </w:sectPr>
      </w:pPr>
    </w:p>
    <w:p w14:paraId="5E7267A6" w14:textId="77777777" w:rsidR="00210C9B" w:rsidRPr="004D00C4" w:rsidRDefault="00210C9B">
      <w:pPr>
        <w:pStyle w:val="BodyText"/>
        <w:rPr>
          <w:rFonts w:ascii="Arial"/>
          <w:i/>
          <w:sz w:val="20"/>
        </w:rPr>
      </w:pPr>
    </w:p>
    <w:p w14:paraId="65FF2478"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7B5173FA" w14:textId="77777777">
        <w:trPr>
          <w:trHeight w:val="757"/>
        </w:trPr>
        <w:tc>
          <w:tcPr>
            <w:tcW w:w="1172" w:type="dxa"/>
          </w:tcPr>
          <w:p w14:paraId="0826EF48" w14:textId="77777777" w:rsidR="00210C9B" w:rsidRPr="004D00C4" w:rsidRDefault="00000000">
            <w:pPr>
              <w:pStyle w:val="P68B1DB1-TableParagraph5"/>
              <w:ind w:left="108"/>
              <w:jc w:val="left"/>
            </w:pPr>
            <w:r w:rsidRPr="004D00C4">
              <w:t>Soru Numaras</w:t>
            </w:r>
            <w:r w:rsidRPr="004D00C4">
              <w:t>ı</w:t>
            </w:r>
          </w:p>
          <w:p w14:paraId="58B64EE8" w14:textId="77777777" w:rsidR="00210C9B" w:rsidRPr="004D00C4" w:rsidRDefault="00000000">
            <w:pPr>
              <w:pStyle w:val="P68B1DB1-TableParagraph5"/>
              <w:spacing w:line="237" w:lineRule="exact"/>
              <w:ind w:left="108"/>
              <w:jc w:val="left"/>
            </w:pPr>
            <w:r w:rsidRPr="004D00C4">
              <w:t>(#)</w:t>
            </w:r>
          </w:p>
        </w:tc>
        <w:tc>
          <w:tcPr>
            <w:tcW w:w="1011" w:type="dxa"/>
          </w:tcPr>
          <w:p w14:paraId="64FE0B7F"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010BF297"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42662A1A" w14:textId="77777777" w:rsidR="00210C9B" w:rsidRPr="004D00C4" w:rsidRDefault="00000000">
            <w:pPr>
              <w:pStyle w:val="P68B1DB1-TableParagraph5"/>
              <w:ind w:left="272" w:right="272" w:firstLine="3"/>
            </w:pPr>
            <w:r w:rsidRPr="004D00C4">
              <w:t>Öğ</w:t>
            </w:r>
            <w:r w:rsidRPr="004D00C4">
              <w:t>renme Hedefi</w:t>
            </w:r>
          </w:p>
          <w:p w14:paraId="6469F778"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0479B99" w14:textId="77777777" w:rsidR="00210C9B" w:rsidRPr="004D00C4" w:rsidRDefault="00000000">
            <w:pPr>
              <w:pStyle w:val="P68B1DB1-TableParagraph5"/>
              <w:spacing w:line="248" w:lineRule="exact"/>
              <w:ind w:left="102" w:right="102"/>
            </w:pPr>
            <w:r w:rsidRPr="004D00C4">
              <w:t>K - Seviyesi</w:t>
            </w:r>
          </w:p>
        </w:tc>
        <w:tc>
          <w:tcPr>
            <w:tcW w:w="1047" w:type="dxa"/>
          </w:tcPr>
          <w:p w14:paraId="662910B9" w14:textId="21E6420D" w:rsidR="00210C9B" w:rsidRPr="004D00C4" w:rsidRDefault="00210C9B">
            <w:pPr>
              <w:pStyle w:val="P68B1DB1-TableParagraph5"/>
              <w:ind w:left="414" w:right="95" w:hanging="312"/>
              <w:jc w:val="left"/>
            </w:pPr>
          </w:p>
          <w:p w14:paraId="507388BC" w14:textId="77777777" w:rsidR="00210C9B" w:rsidRPr="004D00C4" w:rsidRDefault="00000000">
            <w:pPr>
              <w:pStyle w:val="P68B1DB1-TableParagraph5"/>
              <w:spacing w:line="237" w:lineRule="exact"/>
              <w:ind w:left="181"/>
              <w:jc w:val="left"/>
            </w:pPr>
            <w:r w:rsidRPr="004D00C4">
              <w:t>Puan</w:t>
            </w:r>
          </w:p>
        </w:tc>
      </w:tr>
      <w:tr w:rsidR="00210C9B" w:rsidRPr="004D00C4" w14:paraId="16D17BEE" w14:textId="77777777">
        <w:trPr>
          <w:trHeight w:val="5568"/>
        </w:trPr>
        <w:tc>
          <w:tcPr>
            <w:tcW w:w="1172" w:type="dxa"/>
          </w:tcPr>
          <w:p w14:paraId="7EDB3C4C" w14:textId="77777777" w:rsidR="00210C9B" w:rsidRPr="004D00C4" w:rsidRDefault="00000000">
            <w:pPr>
              <w:pStyle w:val="P68B1DB1-TableParagraph5"/>
              <w:spacing w:line="248" w:lineRule="exact"/>
              <w:ind w:left="7"/>
            </w:pPr>
            <w:bookmarkStart w:id="12" w:name="_bookmark20"/>
            <w:bookmarkEnd w:id="12"/>
            <w:r w:rsidRPr="004D00C4">
              <w:t>9</w:t>
            </w:r>
          </w:p>
        </w:tc>
        <w:tc>
          <w:tcPr>
            <w:tcW w:w="1011" w:type="dxa"/>
          </w:tcPr>
          <w:p w14:paraId="3BA520D4" w14:textId="77777777" w:rsidR="00210C9B" w:rsidRPr="004D00C4" w:rsidRDefault="00000000">
            <w:pPr>
              <w:pStyle w:val="TableParagraph"/>
              <w:spacing w:line="250" w:lineRule="exact"/>
              <w:ind w:left="3"/>
            </w:pPr>
            <w:r w:rsidRPr="004D00C4">
              <w:t>d</w:t>
            </w:r>
          </w:p>
        </w:tc>
        <w:tc>
          <w:tcPr>
            <w:tcW w:w="7619" w:type="dxa"/>
          </w:tcPr>
          <w:p w14:paraId="48E92A2D" w14:textId="77777777" w:rsidR="00210C9B" w:rsidRPr="004D00C4" w:rsidRDefault="00000000">
            <w:pPr>
              <w:pStyle w:val="TableParagraph"/>
              <w:numPr>
                <w:ilvl w:val="0"/>
                <w:numId w:val="34"/>
              </w:numPr>
              <w:tabs>
                <w:tab w:val="left" w:pos="464"/>
                <w:tab w:val="left" w:pos="466"/>
              </w:tabs>
              <w:ind w:right="221"/>
            </w:pPr>
            <w:r w:rsidRPr="004D00C4">
              <w:t>Doğru değil. Kalite kontrol tüm geliştirme aktiviteleri için geçerlidir, yani her yazılım geliştirme aktivitesine karşılık gelen bir test aktivitesi vardır. Bununla birlikte, burada test seviyelerini geliştirme seviyeleriyle eşitlemeye çalışıyoruz ve ‘test seviyeleri' ile ne kastedildiğini bilmemize rağmen, ’geliştirme seviyesi‘ terimine ilişkin ortak bir anlayış bulunmamaktadır.</w:t>
            </w:r>
          </w:p>
          <w:p w14:paraId="3403CCED" w14:textId="77777777" w:rsidR="00210C9B" w:rsidRPr="004D00C4" w:rsidRDefault="00000000">
            <w:pPr>
              <w:pStyle w:val="TableParagraph"/>
              <w:numPr>
                <w:ilvl w:val="0"/>
                <w:numId w:val="34"/>
              </w:numPr>
              <w:tabs>
                <w:tab w:val="left" w:pos="464"/>
                <w:tab w:val="left" w:pos="466"/>
              </w:tabs>
              <w:ind w:right="143"/>
            </w:pPr>
            <w:r w:rsidRPr="004D00C4">
              <w:t>Doğru değil. Her yazılım geliştirme aktivitesine karşılık gelen bir test aktivitesi vardır; ancak test hedefleri oldukça farklıdır. Örneğin, bir test nesnesinin teslimattan önce belirli bir test türünün gerçekleştirilmesi gerektiğine dair bir sözleşme şartına uymasını sağlamaya yönelik bir test hedefi olabilir. Bu durumda, ilgili bir geliştirme hedefinin olması için hiçbir neden yoktur.</w:t>
            </w:r>
          </w:p>
          <w:p w14:paraId="10D96C01" w14:textId="77777777" w:rsidR="00210C9B" w:rsidRPr="004D00C4" w:rsidRDefault="00000000">
            <w:pPr>
              <w:pStyle w:val="TableParagraph"/>
              <w:numPr>
                <w:ilvl w:val="0"/>
                <w:numId w:val="34"/>
              </w:numPr>
              <w:tabs>
                <w:tab w:val="left" w:pos="466"/>
              </w:tabs>
              <w:ind w:right="147"/>
            </w:pPr>
            <w:r w:rsidRPr="004D00C4">
              <w:t>Doğru değil. Kalite kontrol tüm geliştirme aktiviteleri için geçerlidir, yani her yazılım geliştirme aktivitesine karşılık gelen bir test aktivitesi vardır. Ancak, aynı simetri test ve kullanıcı aktiviteleri için geçerli değildir. Örneğin, bazı sistemler için son kullanıcıları tanımlamak bile zordur. Ayrıca, bazı test aktiviteleri, kullanıcı yönü olmayan geliştiricilere (örneğin, bakım kolaylığı için test) odaklanır.</w:t>
            </w:r>
          </w:p>
          <w:p w14:paraId="001115EB" w14:textId="77777777" w:rsidR="00210C9B" w:rsidRPr="004D00C4" w:rsidRDefault="00000000">
            <w:pPr>
              <w:pStyle w:val="TableParagraph"/>
              <w:numPr>
                <w:ilvl w:val="0"/>
                <w:numId w:val="34"/>
              </w:numPr>
              <w:tabs>
                <w:tab w:val="left" w:pos="464"/>
              </w:tabs>
              <w:ind w:left="464" w:hanging="358"/>
            </w:pPr>
            <w:r w:rsidRPr="004D00C4">
              <w:t>Bu doğru. Kalite kontrol tüm geliştirme aktiviteleri için geçerlidir, yani her yazılım geliştirme aktivitesine karşılık gelen bir test aktivitesi vardır.</w:t>
            </w:r>
          </w:p>
          <w:p w14:paraId="2A828AA6" w14:textId="1980C045" w:rsidR="00210C9B" w:rsidRPr="004D00C4" w:rsidRDefault="00210C9B">
            <w:pPr>
              <w:pStyle w:val="TableParagraph"/>
              <w:spacing w:line="252" w:lineRule="exact"/>
              <w:ind w:right="173"/>
              <w:jc w:val="left"/>
            </w:pPr>
          </w:p>
        </w:tc>
        <w:tc>
          <w:tcPr>
            <w:tcW w:w="1547" w:type="dxa"/>
          </w:tcPr>
          <w:p w14:paraId="6D0DD792" w14:textId="77777777" w:rsidR="00210C9B" w:rsidRPr="004D00C4" w:rsidRDefault="00000000">
            <w:pPr>
              <w:pStyle w:val="TableParagraph"/>
              <w:spacing w:line="250" w:lineRule="exact"/>
              <w:ind w:left="358"/>
              <w:jc w:val="left"/>
            </w:pPr>
            <w:r w:rsidRPr="004D00C4">
              <w:t>FL-2.1.2</w:t>
            </w:r>
          </w:p>
        </w:tc>
        <w:tc>
          <w:tcPr>
            <w:tcW w:w="1035" w:type="dxa"/>
          </w:tcPr>
          <w:p w14:paraId="4713FEA4" w14:textId="77777777" w:rsidR="00210C9B" w:rsidRPr="004D00C4" w:rsidRDefault="00000000">
            <w:pPr>
              <w:pStyle w:val="TableParagraph"/>
              <w:spacing w:line="250" w:lineRule="exact"/>
              <w:ind w:left="102" w:right="102"/>
            </w:pPr>
            <w:r w:rsidRPr="004D00C4">
              <w:t>K1</w:t>
            </w:r>
          </w:p>
        </w:tc>
        <w:tc>
          <w:tcPr>
            <w:tcW w:w="1047" w:type="dxa"/>
          </w:tcPr>
          <w:p w14:paraId="651CA421" w14:textId="77777777" w:rsidR="00210C9B" w:rsidRPr="004D00C4" w:rsidRDefault="00000000">
            <w:pPr>
              <w:pStyle w:val="TableParagraph"/>
              <w:spacing w:line="250" w:lineRule="exact"/>
              <w:ind w:left="1"/>
            </w:pPr>
            <w:r w:rsidRPr="004D00C4">
              <w:t>1</w:t>
            </w:r>
          </w:p>
        </w:tc>
      </w:tr>
    </w:tbl>
    <w:p w14:paraId="7D8C0930"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00496B54" w14:textId="77777777" w:rsidR="00210C9B" w:rsidRPr="004D00C4" w:rsidRDefault="00210C9B">
      <w:pPr>
        <w:pStyle w:val="BodyText"/>
        <w:rPr>
          <w:rFonts w:ascii="Arial"/>
          <w:i/>
          <w:sz w:val="20"/>
        </w:rPr>
      </w:pPr>
    </w:p>
    <w:p w14:paraId="1BA736C8"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06903455" w14:textId="77777777">
        <w:trPr>
          <w:trHeight w:val="757"/>
        </w:trPr>
        <w:tc>
          <w:tcPr>
            <w:tcW w:w="1172" w:type="dxa"/>
          </w:tcPr>
          <w:p w14:paraId="78ED5226" w14:textId="77777777" w:rsidR="00210C9B" w:rsidRPr="004D00C4" w:rsidRDefault="00000000">
            <w:pPr>
              <w:pStyle w:val="P68B1DB1-TableParagraph5"/>
              <w:ind w:left="108"/>
              <w:jc w:val="left"/>
            </w:pPr>
            <w:r w:rsidRPr="004D00C4">
              <w:t>Soru Numaras</w:t>
            </w:r>
            <w:r w:rsidRPr="004D00C4">
              <w:t>ı</w:t>
            </w:r>
          </w:p>
          <w:p w14:paraId="43756C92" w14:textId="77777777" w:rsidR="00210C9B" w:rsidRPr="004D00C4" w:rsidRDefault="00000000">
            <w:pPr>
              <w:pStyle w:val="P68B1DB1-TableParagraph5"/>
              <w:spacing w:line="237" w:lineRule="exact"/>
              <w:ind w:left="108"/>
              <w:jc w:val="left"/>
            </w:pPr>
            <w:r w:rsidRPr="004D00C4">
              <w:t>(#)</w:t>
            </w:r>
          </w:p>
        </w:tc>
        <w:tc>
          <w:tcPr>
            <w:tcW w:w="1011" w:type="dxa"/>
          </w:tcPr>
          <w:p w14:paraId="0AD3051E"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5C780ED6"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04DE17C4" w14:textId="77777777" w:rsidR="00210C9B" w:rsidRPr="004D00C4" w:rsidRDefault="00000000">
            <w:pPr>
              <w:pStyle w:val="P68B1DB1-TableParagraph5"/>
              <w:ind w:left="272" w:right="272" w:firstLine="3"/>
            </w:pPr>
            <w:r w:rsidRPr="004D00C4">
              <w:t>Öğ</w:t>
            </w:r>
            <w:r w:rsidRPr="004D00C4">
              <w:t>renme Hedefi</w:t>
            </w:r>
          </w:p>
          <w:p w14:paraId="57425C85"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27E43B80" w14:textId="77777777" w:rsidR="00210C9B" w:rsidRPr="004D00C4" w:rsidRDefault="00000000">
            <w:pPr>
              <w:pStyle w:val="P68B1DB1-TableParagraph5"/>
              <w:spacing w:line="248" w:lineRule="exact"/>
              <w:ind w:left="102" w:right="102"/>
            </w:pPr>
            <w:r w:rsidRPr="004D00C4">
              <w:t>K - Seviyesi</w:t>
            </w:r>
          </w:p>
        </w:tc>
        <w:tc>
          <w:tcPr>
            <w:tcW w:w="1047" w:type="dxa"/>
          </w:tcPr>
          <w:p w14:paraId="79CB6787" w14:textId="7B5CDED8" w:rsidR="00210C9B" w:rsidRPr="004D00C4" w:rsidRDefault="00210C9B">
            <w:pPr>
              <w:pStyle w:val="P68B1DB1-TableParagraph5"/>
              <w:ind w:left="414" w:right="95" w:hanging="312"/>
              <w:jc w:val="left"/>
            </w:pPr>
          </w:p>
          <w:p w14:paraId="0B4F9192" w14:textId="77777777" w:rsidR="00210C9B" w:rsidRPr="004D00C4" w:rsidRDefault="00000000">
            <w:pPr>
              <w:pStyle w:val="P68B1DB1-TableParagraph5"/>
              <w:spacing w:line="237" w:lineRule="exact"/>
              <w:ind w:left="181"/>
              <w:jc w:val="left"/>
            </w:pPr>
            <w:r w:rsidRPr="004D00C4">
              <w:t>Puan</w:t>
            </w:r>
          </w:p>
        </w:tc>
      </w:tr>
      <w:tr w:rsidR="00210C9B" w:rsidRPr="004D00C4" w14:paraId="4B1144E5" w14:textId="77777777">
        <w:trPr>
          <w:trHeight w:val="2025"/>
        </w:trPr>
        <w:tc>
          <w:tcPr>
            <w:tcW w:w="1172" w:type="dxa"/>
          </w:tcPr>
          <w:p w14:paraId="65344D62" w14:textId="77777777" w:rsidR="00210C9B" w:rsidRPr="004D00C4" w:rsidRDefault="00000000">
            <w:pPr>
              <w:pStyle w:val="P68B1DB1-TableParagraph5"/>
              <w:spacing w:line="248" w:lineRule="exact"/>
              <w:ind w:left="445" w:right="441"/>
            </w:pPr>
            <w:bookmarkStart w:id="13" w:name="_bookmark21"/>
            <w:bookmarkEnd w:id="13"/>
            <w:r w:rsidRPr="004D00C4">
              <w:t>10</w:t>
            </w:r>
          </w:p>
        </w:tc>
        <w:tc>
          <w:tcPr>
            <w:tcW w:w="1011" w:type="dxa"/>
          </w:tcPr>
          <w:p w14:paraId="2289A4C3" w14:textId="77777777" w:rsidR="00210C9B" w:rsidRPr="004D00C4" w:rsidRDefault="00000000">
            <w:pPr>
              <w:pStyle w:val="TableParagraph"/>
              <w:spacing w:line="250" w:lineRule="exact"/>
              <w:ind w:left="3"/>
            </w:pPr>
            <w:r w:rsidRPr="004D00C4">
              <w:t>d</w:t>
            </w:r>
          </w:p>
        </w:tc>
        <w:tc>
          <w:tcPr>
            <w:tcW w:w="7619" w:type="dxa"/>
          </w:tcPr>
          <w:p w14:paraId="15827F7F" w14:textId="77777777" w:rsidR="00210C9B" w:rsidRPr="004D00C4" w:rsidRDefault="00000000">
            <w:pPr>
              <w:pStyle w:val="TableParagraph"/>
              <w:numPr>
                <w:ilvl w:val="0"/>
                <w:numId w:val="33"/>
              </w:numPr>
              <w:tabs>
                <w:tab w:val="left" w:pos="464"/>
                <w:tab w:val="left" w:pos="466"/>
              </w:tabs>
              <w:spacing w:line="242" w:lineRule="auto"/>
              <w:ind w:right="548"/>
            </w:pPr>
            <w:r w:rsidRPr="004D00C4">
              <w:t>Doğru değil. Bileşen Testi Odaklı Geliştirme, geliştirmeye yönelik test öncelikli yaklaşımın doğru bir örneği değildir.</w:t>
            </w:r>
          </w:p>
          <w:p w14:paraId="4A61D685" w14:textId="77777777" w:rsidR="00210C9B" w:rsidRPr="004D00C4" w:rsidRDefault="00000000">
            <w:pPr>
              <w:pStyle w:val="TableParagraph"/>
              <w:numPr>
                <w:ilvl w:val="0"/>
                <w:numId w:val="33"/>
              </w:numPr>
              <w:tabs>
                <w:tab w:val="left" w:pos="464"/>
                <w:tab w:val="left" w:pos="466"/>
              </w:tabs>
              <w:spacing w:line="242" w:lineRule="auto"/>
              <w:ind w:right="646"/>
            </w:pPr>
            <w:r w:rsidRPr="004D00C4">
              <w:t>Doğru değil. Entegrasyon Testi Odaklı Geliştirme, geliştirmeye yönelik test öncelikli yaklaşımın doğru bir örneği değildir.</w:t>
            </w:r>
          </w:p>
          <w:p w14:paraId="266F8CAD" w14:textId="77777777" w:rsidR="00210C9B" w:rsidRPr="004D00C4" w:rsidRDefault="00000000">
            <w:pPr>
              <w:pStyle w:val="TableParagraph"/>
              <w:numPr>
                <w:ilvl w:val="0"/>
                <w:numId w:val="33"/>
              </w:numPr>
              <w:tabs>
                <w:tab w:val="left" w:pos="466"/>
              </w:tabs>
              <w:ind w:right="950"/>
            </w:pPr>
            <w:r w:rsidRPr="004D00C4">
              <w:t>Doğru değil. Sistem Testi Odaklı Geliştirme, geliştirmeye yönelik test öncelikli yaklaşımın doğru bir örneği değildir.</w:t>
            </w:r>
          </w:p>
          <w:p w14:paraId="207492F4" w14:textId="77777777" w:rsidR="00210C9B" w:rsidRPr="004D00C4" w:rsidRDefault="00000000">
            <w:pPr>
              <w:pStyle w:val="TableParagraph"/>
              <w:numPr>
                <w:ilvl w:val="0"/>
                <w:numId w:val="33"/>
              </w:numPr>
              <w:tabs>
                <w:tab w:val="left" w:pos="464"/>
                <w:tab w:val="left" w:pos="466"/>
              </w:tabs>
              <w:spacing w:line="252" w:lineRule="exact"/>
              <w:ind w:right="686"/>
            </w:pPr>
            <w:r w:rsidRPr="004D00C4">
              <w:t>Bu doğru. Kabul Testi Odaklı Geliştirme (ATDD), geliştirmeye yönelik test öncelikli yaklaşımın iyi bilinen bir örneğidir.</w:t>
            </w:r>
          </w:p>
        </w:tc>
        <w:tc>
          <w:tcPr>
            <w:tcW w:w="1547" w:type="dxa"/>
          </w:tcPr>
          <w:p w14:paraId="333666C5" w14:textId="77777777" w:rsidR="00210C9B" w:rsidRPr="004D00C4" w:rsidRDefault="00000000">
            <w:pPr>
              <w:pStyle w:val="TableParagraph"/>
              <w:spacing w:line="250" w:lineRule="exact"/>
              <w:ind w:left="358"/>
              <w:jc w:val="left"/>
            </w:pPr>
            <w:r w:rsidRPr="004D00C4">
              <w:t>FL-2.1.3</w:t>
            </w:r>
          </w:p>
        </w:tc>
        <w:tc>
          <w:tcPr>
            <w:tcW w:w="1035" w:type="dxa"/>
          </w:tcPr>
          <w:p w14:paraId="49115C06" w14:textId="77777777" w:rsidR="00210C9B" w:rsidRPr="004D00C4" w:rsidRDefault="00000000">
            <w:pPr>
              <w:pStyle w:val="TableParagraph"/>
              <w:spacing w:line="250" w:lineRule="exact"/>
              <w:ind w:left="102" w:right="102"/>
            </w:pPr>
            <w:r w:rsidRPr="004D00C4">
              <w:t>K1</w:t>
            </w:r>
          </w:p>
        </w:tc>
        <w:tc>
          <w:tcPr>
            <w:tcW w:w="1047" w:type="dxa"/>
          </w:tcPr>
          <w:p w14:paraId="3A041E75" w14:textId="77777777" w:rsidR="00210C9B" w:rsidRPr="004D00C4" w:rsidRDefault="00000000">
            <w:pPr>
              <w:pStyle w:val="TableParagraph"/>
              <w:spacing w:line="250" w:lineRule="exact"/>
              <w:ind w:left="1"/>
            </w:pPr>
            <w:r w:rsidRPr="004D00C4">
              <w:t>1</w:t>
            </w:r>
          </w:p>
        </w:tc>
      </w:tr>
    </w:tbl>
    <w:p w14:paraId="708CEF96"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69D04AFF" w14:textId="77777777" w:rsidR="00210C9B" w:rsidRPr="004D00C4" w:rsidRDefault="00210C9B">
      <w:pPr>
        <w:pStyle w:val="BodyText"/>
        <w:rPr>
          <w:rFonts w:ascii="Arial"/>
          <w:i/>
          <w:sz w:val="20"/>
        </w:rPr>
      </w:pPr>
    </w:p>
    <w:p w14:paraId="76D9FC10"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6428001C" w14:textId="77777777">
        <w:trPr>
          <w:trHeight w:val="757"/>
        </w:trPr>
        <w:tc>
          <w:tcPr>
            <w:tcW w:w="1172" w:type="dxa"/>
          </w:tcPr>
          <w:p w14:paraId="23A7F371" w14:textId="77777777" w:rsidR="00210C9B" w:rsidRPr="004D00C4" w:rsidRDefault="00000000">
            <w:pPr>
              <w:pStyle w:val="P68B1DB1-TableParagraph5"/>
              <w:ind w:left="108"/>
              <w:jc w:val="left"/>
            </w:pPr>
            <w:r w:rsidRPr="004D00C4">
              <w:t>Soru Numaras</w:t>
            </w:r>
            <w:r w:rsidRPr="004D00C4">
              <w:t>ı</w:t>
            </w:r>
          </w:p>
          <w:p w14:paraId="7D32F2D0" w14:textId="77777777" w:rsidR="00210C9B" w:rsidRPr="004D00C4" w:rsidRDefault="00000000">
            <w:pPr>
              <w:pStyle w:val="P68B1DB1-TableParagraph5"/>
              <w:spacing w:line="237" w:lineRule="exact"/>
              <w:ind w:left="108"/>
              <w:jc w:val="left"/>
            </w:pPr>
            <w:r w:rsidRPr="004D00C4">
              <w:t>(#)</w:t>
            </w:r>
          </w:p>
        </w:tc>
        <w:tc>
          <w:tcPr>
            <w:tcW w:w="1011" w:type="dxa"/>
          </w:tcPr>
          <w:p w14:paraId="269A21AE"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020ADD77"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75DEDC1E" w14:textId="77777777" w:rsidR="00210C9B" w:rsidRPr="004D00C4" w:rsidRDefault="00000000">
            <w:pPr>
              <w:pStyle w:val="P68B1DB1-TableParagraph5"/>
              <w:ind w:left="272" w:right="272" w:firstLine="3"/>
            </w:pPr>
            <w:r w:rsidRPr="004D00C4">
              <w:t>Öğ</w:t>
            </w:r>
            <w:r w:rsidRPr="004D00C4">
              <w:t>renme Hedefi</w:t>
            </w:r>
          </w:p>
          <w:p w14:paraId="01AF6C75"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41E06ACB" w14:textId="77777777" w:rsidR="00210C9B" w:rsidRPr="004D00C4" w:rsidRDefault="00000000">
            <w:pPr>
              <w:pStyle w:val="P68B1DB1-TableParagraph5"/>
              <w:spacing w:line="248" w:lineRule="exact"/>
              <w:ind w:left="102" w:right="102"/>
            </w:pPr>
            <w:r w:rsidRPr="004D00C4">
              <w:t>K - Seviyesi</w:t>
            </w:r>
          </w:p>
        </w:tc>
        <w:tc>
          <w:tcPr>
            <w:tcW w:w="1047" w:type="dxa"/>
          </w:tcPr>
          <w:p w14:paraId="596DC09E" w14:textId="34DE051F" w:rsidR="00210C9B" w:rsidRPr="004D00C4" w:rsidRDefault="00210C9B">
            <w:pPr>
              <w:pStyle w:val="P68B1DB1-TableParagraph5"/>
              <w:ind w:left="414" w:right="95" w:hanging="312"/>
              <w:jc w:val="left"/>
            </w:pPr>
          </w:p>
          <w:p w14:paraId="62835A31" w14:textId="77777777" w:rsidR="00210C9B" w:rsidRPr="004D00C4" w:rsidRDefault="00000000">
            <w:pPr>
              <w:pStyle w:val="P68B1DB1-TableParagraph5"/>
              <w:spacing w:line="237" w:lineRule="exact"/>
              <w:ind w:left="181"/>
              <w:jc w:val="left"/>
            </w:pPr>
            <w:r w:rsidRPr="004D00C4">
              <w:t>Puan</w:t>
            </w:r>
          </w:p>
        </w:tc>
      </w:tr>
      <w:tr w:rsidR="00210C9B" w:rsidRPr="004D00C4" w14:paraId="57F2B814" w14:textId="77777777">
        <w:trPr>
          <w:trHeight w:val="5568"/>
        </w:trPr>
        <w:tc>
          <w:tcPr>
            <w:tcW w:w="1172" w:type="dxa"/>
          </w:tcPr>
          <w:p w14:paraId="6D992B1B" w14:textId="77777777" w:rsidR="00210C9B" w:rsidRPr="004D00C4" w:rsidRDefault="00000000">
            <w:pPr>
              <w:pStyle w:val="P68B1DB1-TableParagraph5"/>
              <w:spacing w:line="248" w:lineRule="exact"/>
              <w:ind w:left="445" w:right="440"/>
            </w:pPr>
            <w:bookmarkStart w:id="14" w:name="_bookmark22"/>
            <w:bookmarkEnd w:id="14"/>
            <w:r w:rsidRPr="004D00C4">
              <w:t>11</w:t>
            </w:r>
          </w:p>
        </w:tc>
        <w:tc>
          <w:tcPr>
            <w:tcW w:w="1011" w:type="dxa"/>
          </w:tcPr>
          <w:p w14:paraId="28178B18" w14:textId="77777777" w:rsidR="00210C9B" w:rsidRPr="004D00C4" w:rsidRDefault="00000000">
            <w:pPr>
              <w:pStyle w:val="TableParagraph"/>
              <w:spacing w:line="250" w:lineRule="exact"/>
              <w:ind w:left="3"/>
            </w:pPr>
            <w:r w:rsidRPr="004D00C4">
              <w:t>b</w:t>
            </w:r>
          </w:p>
        </w:tc>
        <w:tc>
          <w:tcPr>
            <w:tcW w:w="7619" w:type="dxa"/>
          </w:tcPr>
          <w:p w14:paraId="2A3FDAEE" w14:textId="77777777" w:rsidR="00210C9B" w:rsidRPr="004D00C4" w:rsidRDefault="00000000">
            <w:pPr>
              <w:pStyle w:val="TableParagraph"/>
              <w:numPr>
                <w:ilvl w:val="0"/>
                <w:numId w:val="32"/>
              </w:numPr>
              <w:tabs>
                <w:tab w:val="left" w:pos="464"/>
                <w:tab w:val="left" w:pos="466"/>
              </w:tabs>
              <w:ind w:right="145"/>
            </w:pPr>
            <w:r w:rsidRPr="004D00C4">
              <w:t>Doğru değil. Sola kaydırma testine dahil olan uygulamalar, SDLC'yi soldan sağa doğru hareket eden bir şekilde tasvir ederek, geliştirme yaşam döngüsünün erken fazlarında daha fazla test aktivitesi uygulamayı amaçlamaktadır.</w:t>
            </w:r>
          </w:p>
          <w:p w14:paraId="6EBEB3AD" w14:textId="77777777" w:rsidR="00210C9B" w:rsidRPr="004D00C4" w:rsidRDefault="00000000">
            <w:pPr>
              <w:pStyle w:val="TableParagraph"/>
              <w:spacing w:line="253" w:lineRule="exact"/>
              <w:jc w:val="left"/>
            </w:pPr>
            <w:r w:rsidRPr="004D00C4">
              <w:t>Test sürecinin sol tarafı diye bir şey yoktur</w:t>
            </w:r>
          </w:p>
          <w:p w14:paraId="24FFDE2C" w14:textId="77777777" w:rsidR="00210C9B" w:rsidRPr="004D00C4" w:rsidRDefault="00000000">
            <w:pPr>
              <w:pStyle w:val="TableParagraph"/>
              <w:numPr>
                <w:ilvl w:val="0"/>
                <w:numId w:val="32"/>
              </w:numPr>
              <w:tabs>
                <w:tab w:val="left" w:pos="464"/>
                <w:tab w:val="left" w:pos="466"/>
              </w:tabs>
              <w:ind w:right="147"/>
            </w:pPr>
            <w:r w:rsidRPr="004D00C4">
              <w:t>Bu doğru. Sola kaydırma, yazılım geliştirme yaşam döngüsünde (SDLC) teste daha erken başlamanın önemini vurgulamaktadır. Sola kaydırma testlerinin uygulanması, SDLC'nin erken fazlarında ek eğitim ve daha fazla çaba ve maliyet gerektirir, ancak genel tasarruf daha yüksek olmalıdır.</w:t>
            </w:r>
          </w:p>
          <w:p w14:paraId="06FB0E3D" w14:textId="77777777" w:rsidR="00210C9B" w:rsidRPr="004D00C4" w:rsidRDefault="00000000">
            <w:pPr>
              <w:pStyle w:val="TableParagraph"/>
              <w:numPr>
                <w:ilvl w:val="0"/>
                <w:numId w:val="32"/>
              </w:numPr>
              <w:tabs>
                <w:tab w:val="left" w:pos="466"/>
              </w:tabs>
              <w:ind w:right="251"/>
            </w:pPr>
            <w:r w:rsidRPr="004D00C4">
              <w:t>Doğru değil. Regresyon testi için otomatik bileşen testleri ve bileşen entegrasyon testleri genellikle değerli olsa da, bu testlerin oluşturulması normalde geliştiricilerin sorumluluğundadır ve sürekli entegrasyon/sürekli teslimat (CI/CD) yaklaşımı izleniyorsa, bu testler kodla birlikte sunulmuş olacaktır. Bazı durumlarda test uzmanı regresyon testleri ve hatta bazen bileşen testleri ve bileşen entegrasyon testleri için testleri otomatikleştirebilir, ancak bu durum testleri SDLC'nin başlarına taşıyan 'sola kaydırma' yaklaşımının bir parçası değildir.</w:t>
            </w:r>
          </w:p>
          <w:p w14:paraId="685DDBE0" w14:textId="77777777" w:rsidR="00210C9B" w:rsidRPr="004D00C4" w:rsidRDefault="00000000">
            <w:pPr>
              <w:pStyle w:val="TableParagraph"/>
              <w:numPr>
                <w:ilvl w:val="0"/>
                <w:numId w:val="32"/>
              </w:numPr>
              <w:tabs>
                <w:tab w:val="left" w:pos="464"/>
                <w:tab w:val="left" w:pos="466"/>
              </w:tabs>
              <w:ind w:right="169"/>
            </w:pPr>
            <w:r w:rsidRPr="004D00C4">
              <w:t xml:space="preserve">Doğru değil. Test uzmanlarını SDLC'nin erken fazlarında görevlerini yerine getirmeleri için eğitmek, testlere SDLC'nin erken fazlarında başlamanın önemini vurgulayarak sola kaydırma yaklaşımını destekleyecektir. </w:t>
            </w:r>
          </w:p>
          <w:p w14:paraId="73C91689" w14:textId="44774B75" w:rsidR="00210C9B" w:rsidRPr="004D00C4" w:rsidRDefault="00000000">
            <w:pPr>
              <w:pStyle w:val="TableParagraph"/>
              <w:spacing w:line="252" w:lineRule="exact"/>
              <w:ind w:right="124"/>
              <w:jc w:val="left"/>
            </w:pPr>
            <w:r w:rsidRPr="004D00C4">
              <w:t xml:space="preserve"> Ancak, SDLC'nin ilerleyen fazlarında gerçekleştirilmek üzere daha fazla test aktivitesinin otomatikleştirilmesi "sola kaydırma" yaklaşımının bir parçası değildir.</w:t>
            </w:r>
          </w:p>
        </w:tc>
        <w:tc>
          <w:tcPr>
            <w:tcW w:w="1547" w:type="dxa"/>
          </w:tcPr>
          <w:p w14:paraId="047270C5" w14:textId="77777777" w:rsidR="00210C9B" w:rsidRPr="004D00C4" w:rsidRDefault="00000000">
            <w:pPr>
              <w:pStyle w:val="TableParagraph"/>
              <w:spacing w:line="250" w:lineRule="exact"/>
              <w:ind w:left="358"/>
              <w:jc w:val="left"/>
            </w:pPr>
            <w:r w:rsidRPr="004D00C4">
              <w:t>FL-2.1.5</w:t>
            </w:r>
          </w:p>
        </w:tc>
        <w:tc>
          <w:tcPr>
            <w:tcW w:w="1035" w:type="dxa"/>
          </w:tcPr>
          <w:p w14:paraId="355CF7BB" w14:textId="77777777" w:rsidR="00210C9B" w:rsidRPr="004D00C4" w:rsidRDefault="00000000">
            <w:pPr>
              <w:pStyle w:val="TableParagraph"/>
              <w:spacing w:line="250" w:lineRule="exact"/>
              <w:ind w:left="102" w:right="102"/>
            </w:pPr>
            <w:r w:rsidRPr="004D00C4">
              <w:t>K2</w:t>
            </w:r>
          </w:p>
        </w:tc>
        <w:tc>
          <w:tcPr>
            <w:tcW w:w="1047" w:type="dxa"/>
          </w:tcPr>
          <w:p w14:paraId="4A988352" w14:textId="77777777" w:rsidR="00210C9B" w:rsidRPr="004D00C4" w:rsidRDefault="00000000">
            <w:pPr>
              <w:pStyle w:val="TableParagraph"/>
              <w:spacing w:line="250" w:lineRule="exact"/>
              <w:ind w:left="1"/>
            </w:pPr>
            <w:r w:rsidRPr="004D00C4">
              <w:t>1</w:t>
            </w:r>
          </w:p>
        </w:tc>
      </w:tr>
    </w:tbl>
    <w:p w14:paraId="158CC88F"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54F6E200" w14:textId="77777777" w:rsidR="00210C9B" w:rsidRPr="004D00C4" w:rsidRDefault="00210C9B">
      <w:pPr>
        <w:pStyle w:val="BodyText"/>
        <w:rPr>
          <w:rFonts w:ascii="Arial"/>
          <w:i/>
          <w:sz w:val="20"/>
        </w:rPr>
      </w:pPr>
    </w:p>
    <w:p w14:paraId="1E4901DA"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232E672C" w14:textId="77777777">
        <w:trPr>
          <w:trHeight w:val="757"/>
        </w:trPr>
        <w:tc>
          <w:tcPr>
            <w:tcW w:w="1172" w:type="dxa"/>
          </w:tcPr>
          <w:p w14:paraId="71D8D897" w14:textId="77777777" w:rsidR="00210C9B" w:rsidRPr="004D00C4" w:rsidRDefault="00000000">
            <w:pPr>
              <w:pStyle w:val="P68B1DB1-TableParagraph5"/>
              <w:ind w:left="108"/>
              <w:jc w:val="left"/>
            </w:pPr>
            <w:r w:rsidRPr="004D00C4">
              <w:t>Soru Numaras</w:t>
            </w:r>
            <w:r w:rsidRPr="004D00C4">
              <w:t>ı</w:t>
            </w:r>
          </w:p>
          <w:p w14:paraId="26FA153D" w14:textId="77777777" w:rsidR="00210C9B" w:rsidRPr="004D00C4" w:rsidRDefault="00000000">
            <w:pPr>
              <w:pStyle w:val="P68B1DB1-TableParagraph5"/>
              <w:spacing w:line="237" w:lineRule="exact"/>
              <w:ind w:left="108"/>
              <w:jc w:val="left"/>
            </w:pPr>
            <w:r w:rsidRPr="004D00C4">
              <w:t>(#)</w:t>
            </w:r>
          </w:p>
        </w:tc>
        <w:tc>
          <w:tcPr>
            <w:tcW w:w="1011" w:type="dxa"/>
          </w:tcPr>
          <w:p w14:paraId="630D8CB7"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19DC343B"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2FCC768E" w14:textId="77777777" w:rsidR="00210C9B" w:rsidRPr="004D00C4" w:rsidRDefault="00000000">
            <w:pPr>
              <w:pStyle w:val="P68B1DB1-TableParagraph5"/>
              <w:ind w:left="272" w:right="272" w:firstLine="3"/>
            </w:pPr>
            <w:r w:rsidRPr="004D00C4">
              <w:t>Öğ</w:t>
            </w:r>
            <w:r w:rsidRPr="004D00C4">
              <w:t>renme Hedefi</w:t>
            </w:r>
          </w:p>
          <w:p w14:paraId="51ECE520"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81ED7AB" w14:textId="77777777" w:rsidR="00210C9B" w:rsidRPr="004D00C4" w:rsidRDefault="00000000">
            <w:pPr>
              <w:pStyle w:val="P68B1DB1-TableParagraph5"/>
              <w:spacing w:line="248" w:lineRule="exact"/>
              <w:ind w:left="102" w:right="102"/>
            </w:pPr>
            <w:r w:rsidRPr="004D00C4">
              <w:t>K - Seviyesi</w:t>
            </w:r>
          </w:p>
        </w:tc>
        <w:tc>
          <w:tcPr>
            <w:tcW w:w="1047" w:type="dxa"/>
          </w:tcPr>
          <w:p w14:paraId="224462D6" w14:textId="2F968F23" w:rsidR="00210C9B" w:rsidRPr="004D00C4" w:rsidRDefault="00210C9B">
            <w:pPr>
              <w:pStyle w:val="P68B1DB1-TableParagraph5"/>
              <w:ind w:left="414" w:right="95" w:hanging="312"/>
              <w:jc w:val="left"/>
            </w:pPr>
          </w:p>
          <w:p w14:paraId="3490698F" w14:textId="77777777" w:rsidR="00210C9B" w:rsidRPr="004D00C4" w:rsidRDefault="00000000">
            <w:pPr>
              <w:pStyle w:val="P68B1DB1-TableParagraph5"/>
              <w:spacing w:line="237" w:lineRule="exact"/>
              <w:ind w:left="181"/>
              <w:jc w:val="left"/>
            </w:pPr>
            <w:r w:rsidRPr="004D00C4">
              <w:t>Puan</w:t>
            </w:r>
          </w:p>
        </w:tc>
      </w:tr>
      <w:tr w:rsidR="00210C9B" w:rsidRPr="004D00C4" w14:paraId="0C0157C1" w14:textId="77777777">
        <w:trPr>
          <w:trHeight w:val="4301"/>
        </w:trPr>
        <w:tc>
          <w:tcPr>
            <w:tcW w:w="1172" w:type="dxa"/>
          </w:tcPr>
          <w:p w14:paraId="4638BCC1" w14:textId="77777777" w:rsidR="00210C9B" w:rsidRPr="004D00C4" w:rsidRDefault="00000000">
            <w:pPr>
              <w:pStyle w:val="P68B1DB1-TableParagraph5"/>
              <w:spacing w:line="248" w:lineRule="exact"/>
              <w:ind w:left="445" w:right="440"/>
            </w:pPr>
            <w:bookmarkStart w:id="15" w:name="_bookmark23"/>
            <w:bookmarkEnd w:id="15"/>
            <w:r w:rsidRPr="004D00C4">
              <w:t>12</w:t>
            </w:r>
          </w:p>
        </w:tc>
        <w:tc>
          <w:tcPr>
            <w:tcW w:w="1011" w:type="dxa"/>
          </w:tcPr>
          <w:p w14:paraId="09AE13AE" w14:textId="77777777" w:rsidR="00210C9B" w:rsidRPr="004D00C4" w:rsidRDefault="00000000">
            <w:pPr>
              <w:pStyle w:val="TableParagraph"/>
              <w:spacing w:line="250" w:lineRule="exact"/>
              <w:ind w:left="1"/>
            </w:pPr>
            <w:r w:rsidRPr="004D00C4">
              <w:t>c</w:t>
            </w:r>
          </w:p>
        </w:tc>
        <w:tc>
          <w:tcPr>
            <w:tcW w:w="7619" w:type="dxa"/>
          </w:tcPr>
          <w:p w14:paraId="7635AC56" w14:textId="77777777" w:rsidR="00210C9B" w:rsidRPr="004D00C4" w:rsidRDefault="00000000">
            <w:pPr>
              <w:pStyle w:val="TableParagraph"/>
              <w:numPr>
                <w:ilvl w:val="0"/>
                <w:numId w:val="31"/>
              </w:numPr>
              <w:tabs>
                <w:tab w:val="left" w:pos="464"/>
                <w:tab w:val="left" w:pos="466"/>
              </w:tabs>
              <w:ind w:right="132"/>
            </w:pPr>
            <w:r w:rsidRPr="004D00C4">
              <w:t>Doğru değil. Retrospektiflerin amaçlarından biri, uygulamaya konulması halinde geliştirme sürecinin gelecekteki çıktılarının (test nesneleri) kalitesinin daha yüksek olmasıyla sonuçlanacak potansiyel süreç iyileştirmelerini belirlemektir. Bu nedenle, bunun bir retrospektifin sonucu olarak ortaya çıkması muhtemeldir.</w:t>
            </w:r>
          </w:p>
          <w:p w14:paraId="04214CF1" w14:textId="77777777" w:rsidR="00210C9B" w:rsidRPr="004D00C4" w:rsidRDefault="00000000">
            <w:pPr>
              <w:pStyle w:val="TableParagraph"/>
              <w:numPr>
                <w:ilvl w:val="0"/>
                <w:numId w:val="31"/>
              </w:numPr>
              <w:tabs>
                <w:tab w:val="left" w:pos="464"/>
                <w:tab w:val="left" w:pos="466"/>
              </w:tabs>
              <w:ind w:right="252"/>
              <w:jc w:val="both"/>
            </w:pPr>
            <w:r w:rsidRPr="004D00C4">
              <w:t>Doğru değil. Test için retrospektiflerin bir faydası, süreç iyileştirmeleri yoluyla test verimliliğinin artırılmasını içerir. Bu nedenle, bunun bir retrospektifin sonucu olarak ortaya çıkması muhtemeldir.</w:t>
            </w:r>
          </w:p>
          <w:p w14:paraId="0C916A08" w14:textId="77777777" w:rsidR="00210C9B" w:rsidRPr="004D00C4" w:rsidRDefault="00000000">
            <w:pPr>
              <w:pStyle w:val="TableParagraph"/>
              <w:numPr>
                <w:ilvl w:val="0"/>
                <w:numId w:val="31"/>
              </w:numPr>
              <w:tabs>
                <w:tab w:val="left" w:pos="466"/>
              </w:tabs>
              <w:ind w:right="132"/>
            </w:pPr>
            <w:r w:rsidRPr="004D00C4">
              <w:t>Bu doğru. Retrospektif katılımcıları genellikle test uzmanları, geliştiriciler, mimarlar, ürün sahipleri ve iş analistlerini içerir, ancak son kullanıcılar nadiren davet edilir veya bu toplantılara katılır - ve bu toplantılardan herhangi bir rapor almaları da pek olası değildir. Dolayısıyla, retrospektifler aracılığıyla geliştirme ve test süreçleri hakkında daha fazla şey öğrenmeleri ve anlamaları pek olası değildir</w:t>
            </w:r>
          </w:p>
          <w:p w14:paraId="419D7C63" w14:textId="77777777" w:rsidR="00210C9B" w:rsidRPr="004D00C4" w:rsidRDefault="00000000">
            <w:pPr>
              <w:pStyle w:val="TableParagraph"/>
              <w:numPr>
                <w:ilvl w:val="0"/>
                <w:numId w:val="31"/>
              </w:numPr>
              <w:tabs>
                <w:tab w:val="left" w:pos="464"/>
                <w:tab w:val="left" w:pos="466"/>
              </w:tabs>
              <w:ind w:right="341"/>
            </w:pPr>
            <w:r w:rsidRPr="004D00C4">
              <w:t>Doğru değil. Test için retrospektiflerin bir yararı, geliştiricilerle ortak incelemeler yoluyla test yazılımının (otomatik test komut dosyaları dahil) kalitesinin artırılmasını içerir. Bu nedenle, bunun bir retrospektifin sonucu olarak ortaya çıkması muhtemeldir.</w:t>
            </w:r>
          </w:p>
          <w:p w14:paraId="51B9C6BE" w14:textId="3DFDFE11" w:rsidR="00210C9B" w:rsidRPr="004D00C4" w:rsidRDefault="00210C9B">
            <w:pPr>
              <w:pStyle w:val="TableParagraph"/>
              <w:spacing w:line="234" w:lineRule="exact"/>
              <w:jc w:val="left"/>
            </w:pPr>
          </w:p>
        </w:tc>
        <w:tc>
          <w:tcPr>
            <w:tcW w:w="1547" w:type="dxa"/>
          </w:tcPr>
          <w:p w14:paraId="5F0A4CA0" w14:textId="77777777" w:rsidR="00210C9B" w:rsidRPr="004D00C4" w:rsidRDefault="00000000">
            <w:pPr>
              <w:pStyle w:val="TableParagraph"/>
              <w:spacing w:line="250" w:lineRule="exact"/>
              <w:ind w:left="358"/>
              <w:jc w:val="left"/>
            </w:pPr>
            <w:r w:rsidRPr="004D00C4">
              <w:t>FL-2.1.6</w:t>
            </w:r>
          </w:p>
        </w:tc>
        <w:tc>
          <w:tcPr>
            <w:tcW w:w="1035" w:type="dxa"/>
          </w:tcPr>
          <w:p w14:paraId="292A7BA8" w14:textId="77777777" w:rsidR="00210C9B" w:rsidRPr="004D00C4" w:rsidRDefault="00000000">
            <w:pPr>
              <w:pStyle w:val="TableParagraph"/>
              <w:spacing w:line="250" w:lineRule="exact"/>
              <w:ind w:left="102" w:right="102"/>
            </w:pPr>
            <w:r w:rsidRPr="004D00C4">
              <w:t>K2</w:t>
            </w:r>
          </w:p>
        </w:tc>
        <w:tc>
          <w:tcPr>
            <w:tcW w:w="1047" w:type="dxa"/>
          </w:tcPr>
          <w:p w14:paraId="5DD6943A" w14:textId="77777777" w:rsidR="00210C9B" w:rsidRPr="004D00C4" w:rsidRDefault="00000000">
            <w:pPr>
              <w:pStyle w:val="TableParagraph"/>
              <w:spacing w:line="250" w:lineRule="exact"/>
              <w:ind w:left="1"/>
            </w:pPr>
            <w:r w:rsidRPr="004D00C4">
              <w:t>1</w:t>
            </w:r>
          </w:p>
        </w:tc>
      </w:tr>
    </w:tbl>
    <w:p w14:paraId="2A90430F"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7B6955E9" w14:textId="77777777" w:rsidR="00210C9B" w:rsidRPr="004D00C4" w:rsidRDefault="00210C9B">
      <w:pPr>
        <w:pStyle w:val="BodyText"/>
        <w:rPr>
          <w:rFonts w:ascii="Arial"/>
          <w:i/>
          <w:sz w:val="20"/>
        </w:rPr>
      </w:pPr>
    </w:p>
    <w:p w14:paraId="1311C615"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88CB552" w14:textId="77777777">
        <w:trPr>
          <w:trHeight w:val="757"/>
        </w:trPr>
        <w:tc>
          <w:tcPr>
            <w:tcW w:w="1172" w:type="dxa"/>
          </w:tcPr>
          <w:p w14:paraId="2BE8BF9D" w14:textId="77777777" w:rsidR="00210C9B" w:rsidRPr="004D00C4" w:rsidRDefault="00000000">
            <w:pPr>
              <w:pStyle w:val="P68B1DB1-TableParagraph5"/>
              <w:ind w:left="108"/>
              <w:jc w:val="left"/>
            </w:pPr>
            <w:r w:rsidRPr="004D00C4">
              <w:t>Soru Numaras</w:t>
            </w:r>
            <w:r w:rsidRPr="004D00C4">
              <w:t>ı</w:t>
            </w:r>
          </w:p>
          <w:p w14:paraId="1B0BB56A" w14:textId="77777777" w:rsidR="00210C9B" w:rsidRPr="004D00C4" w:rsidRDefault="00000000">
            <w:pPr>
              <w:pStyle w:val="P68B1DB1-TableParagraph5"/>
              <w:spacing w:line="237" w:lineRule="exact"/>
              <w:ind w:left="108"/>
              <w:jc w:val="left"/>
            </w:pPr>
            <w:r w:rsidRPr="004D00C4">
              <w:t>(#)</w:t>
            </w:r>
          </w:p>
        </w:tc>
        <w:tc>
          <w:tcPr>
            <w:tcW w:w="1011" w:type="dxa"/>
          </w:tcPr>
          <w:p w14:paraId="2B3B7302"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22B7E2DA"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038697D8" w14:textId="77777777" w:rsidR="00210C9B" w:rsidRPr="004D00C4" w:rsidRDefault="00000000">
            <w:pPr>
              <w:pStyle w:val="P68B1DB1-TableParagraph5"/>
              <w:ind w:left="272" w:right="272" w:firstLine="3"/>
            </w:pPr>
            <w:r w:rsidRPr="004D00C4">
              <w:t>Öğ</w:t>
            </w:r>
            <w:r w:rsidRPr="004D00C4">
              <w:t>renme Hedefi</w:t>
            </w:r>
          </w:p>
          <w:p w14:paraId="5D7BFA5B"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78405A6F" w14:textId="77777777" w:rsidR="00210C9B" w:rsidRPr="004D00C4" w:rsidRDefault="00000000">
            <w:pPr>
              <w:pStyle w:val="P68B1DB1-TableParagraph5"/>
              <w:spacing w:line="248" w:lineRule="exact"/>
              <w:ind w:left="102" w:right="102"/>
            </w:pPr>
            <w:r w:rsidRPr="004D00C4">
              <w:t>K - Seviyesi</w:t>
            </w:r>
          </w:p>
        </w:tc>
        <w:tc>
          <w:tcPr>
            <w:tcW w:w="1047" w:type="dxa"/>
          </w:tcPr>
          <w:p w14:paraId="57DA4B4F" w14:textId="5408AF89" w:rsidR="00210C9B" w:rsidRPr="004D00C4" w:rsidRDefault="00210C9B">
            <w:pPr>
              <w:pStyle w:val="P68B1DB1-TableParagraph5"/>
              <w:ind w:left="414" w:right="95" w:hanging="312"/>
              <w:jc w:val="left"/>
            </w:pPr>
          </w:p>
          <w:p w14:paraId="6C88009F" w14:textId="77777777" w:rsidR="00210C9B" w:rsidRPr="004D00C4" w:rsidRDefault="00000000">
            <w:pPr>
              <w:pStyle w:val="P68B1DB1-TableParagraph5"/>
              <w:spacing w:line="237" w:lineRule="exact"/>
              <w:ind w:left="181"/>
              <w:jc w:val="left"/>
            </w:pPr>
            <w:r w:rsidRPr="004D00C4">
              <w:t>Puan</w:t>
            </w:r>
          </w:p>
        </w:tc>
      </w:tr>
      <w:tr w:rsidR="00210C9B" w:rsidRPr="004D00C4" w14:paraId="60212FA0" w14:textId="77777777">
        <w:trPr>
          <w:trHeight w:val="4555"/>
        </w:trPr>
        <w:tc>
          <w:tcPr>
            <w:tcW w:w="1172" w:type="dxa"/>
          </w:tcPr>
          <w:p w14:paraId="0914D173" w14:textId="77777777" w:rsidR="00210C9B" w:rsidRPr="004D00C4" w:rsidRDefault="00000000">
            <w:pPr>
              <w:pStyle w:val="P68B1DB1-TableParagraph5"/>
              <w:spacing w:line="248" w:lineRule="exact"/>
              <w:ind w:left="445" w:right="441"/>
            </w:pPr>
            <w:bookmarkStart w:id="16" w:name="_bookmark24"/>
            <w:bookmarkEnd w:id="16"/>
            <w:r w:rsidRPr="004D00C4">
              <w:t>13</w:t>
            </w:r>
          </w:p>
        </w:tc>
        <w:tc>
          <w:tcPr>
            <w:tcW w:w="1011" w:type="dxa"/>
          </w:tcPr>
          <w:p w14:paraId="7EB3E744" w14:textId="77777777" w:rsidR="00210C9B" w:rsidRPr="004D00C4" w:rsidRDefault="00000000">
            <w:pPr>
              <w:pStyle w:val="TableParagraph"/>
              <w:spacing w:line="250" w:lineRule="exact"/>
              <w:ind w:left="3"/>
            </w:pPr>
            <w:r w:rsidRPr="004D00C4">
              <w:t>d</w:t>
            </w:r>
          </w:p>
        </w:tc>
        <w:tc>
          <w:tcPr>
            <w:tcW w:w="7619" w:type="dxa"/>
          </w:tcPr>
          <w:p w14:paraId="56BC0846" w14:textId="77777777" w:rsidR="00210C9B" w:rsidRPr="004D00C4" w:rsidRDefault="00000000">
            <w:pPr>
              <w:pStyle w:val="TableParagraph"/>
              <w:numPr>
                <w:ilvl w:val="0"/>
                <w:numId w:val="30"/>
              </w:numPr>
              <w:tabs>
                <w:tab w:val="left" w:pos="464"/>
                <w:tab w:val="left" w:pos="466"/>
              </w:tabs>
              <w:ind w:right="677"/>
            </w:pPr>
            <w:r w:rsidRPr="004D00C4">
              <w:t>Doğru değil. Bileşen testi (birim testi olarak da adlandırılır), tek tek bileşenlerin izole bir şekilde test edilmesini içerir ve çoğunlukla kullanıcı ihtiyaçlarına göre doğrulamadan ziyade bir spesifikasyona göre doğrulanır. Ancak, bu test normalde test uzmanları tarafından gerçekleştirilmez, çünkü geliştiriciler bu testi genellikle kendi geliştirme ortamlarında gerçekleştirirler.</w:t>
            </w:r>
          </w:p>
          <w:p w14:paraId="069646EA" w14:textId="77777777" w:rsidR="00210C9B" w:rsidRPr="004D00C4" w:rsidRDefault="00000000">
            <w:pPr>
              <w:pStyle w:val="TableParagraph"/>
              <w:numPr>
                <w:ilvl w:val="0"/>
                <w:numId w:val="30"/>
              </w:numPr>
              <w:tabs>
                <w:tab w:val="left" w:pos="464"/>
                <w:tab w:val="left" w:pos="466"/>
              </w:tabs>
              <w:ind w:right="425"/>
            </w:pPr>
            <w:r w:rsidRPr="004D00C4">
              <w:t>Doğru değil. Bileşen entegrasyon testi, bileşenler arasındaki arayüzlerin ve etkileşimlerin test edilmesini içerir ve çoğunlukla kullanıcı ihtiyaçlarına göre onaylamadan ziyade bir spesifikasyona göre doğrulamadır. Ancak bu test normalde test uzmanları tarafından yapılmaz, çünkü bu testi genellikle geliştiriciler yapar.</w:t>
            </w:r>
          </w:p>
          <w:p w14:paraId="4E2B3E8C" w14:textId="77777777" w:rsidR="00210C9B" w:rsidRPr="004D00C4" w:rsidRDefault="00000000">
            <w:pPr>
              <w:pStyle w:val="TableParagraph"/>
              <w:numPr>
                <w:ilvl w:val="0"/>
                <w:numId w:val="30"/>
              </w:numPr>
              <w:tabs>
                <w:tab w:val="left" w:pos="466"/>
              </w:tabs>
              <w:ind w:right="217"/>
            </w:pPr>
            <w:r w:rsidRPr="004D00C4">
              <w:t>Doğru değil. Sistem entegrasyon testi, diğer sistemler ve harici hizmetlerle olan arayüzleri inceler ve çoğunlukla kullanıcı ihtiyaçlarına göre onaylamadan ziyade bir spesifikasyona göre doğrulamadır. Bu tür testler de çoğunlukla test uzmanları tarafından gerçekleştirilir.</w:t>
            </w:r>
          </w:p>
          <w:p w14:paraId="6C0B5BE5" w14:textId="77777777" w:rsidR="00210C9B" w:rsidRPr="004D00C4" w:rsidRDefault="00000000">
            <w:pPr>
              <w:pStyle w:val="TableParagraph"/>
              <w:numPr>
                <w:ilvl w:val="0"/>
                <w:numId w:val="30"/>
              </w:numPr>
              <w:tabs>
                <w:tab w:val="left" w:pos="464"/>
              </w:tabs>
              <w:spacing w:line="252" w:lineRule="exact"/>
              <w:ind w:left="464" w:hanging="358"/>
            </w:pPr>
            <w:r w:rsidRPr="004D00C4">
              <w:t xml:space="preserve">Bu doğru. Kabul testi, sistemin kullanıcının iş ihtiyaçlarını karşıladığını ve dağıtıma hazır olduğunu onaylamaya odaklanır. </w:t>
            </w:r>
          </w:p>
          <w:p w14:paraId="0AD154A2" w14:textId="6C43010B" w:rsidR="00210C9B" w:rsidRPr="004D00C4" w:rsidRDefault="00000000">
            <w:pPr>
              <w:pStyle w:val="TableParagraph"/>
              <w:spacing w:line="252" w:lineRule="exact"/>
              <w:ind w:right="124"/>
              <w:jc w:val="left"/>
            </w:pPr>
            <w:r w:rsidRPr="004D00C4">
              <w:t xml:space="preserve"> İdeal olarak, bu test son kullanıcılar tarafından gerçekleştirilir</w:t>
            </w:r>
          </w:p>
        </w:tc>
        <w:tc>
          <w:tcPr>
            <w:tcW w:w="1547" w:type="dxa"/>
          </w:tcPr>
          <w:p w14:paraId="1BA888D2" w14:textId="77777777" w:rsidR="00210C9B" w:rsidRPr="004D00C4" w:rsidRDefault="00000000">
            <w:pPr>
              <w:pStyle w:val="TableParagraph"/>
              <w:spacing w:line="250" w:lineRule="exact"/>
              <w:ind w:left="358"/>
              <w:jc w:val="left"/>
            </w:pPr>
            <w:r w:rsidRPr="004D00C4">
              <w:t>FL-2.2.1</w:t>
            </w:r>
          </w:p>
        </w:tc>
        <w:tc>
          <w:tcPr>
            <w:tcW w:w="1035" w:type="dxa"/>
          </w:tcPr>
          <w:p w14:paraId="2B959C15" w14:textId="77777777" w:rsidR="00210C9B" w:rsidRPr="004D00C4" w:rsidRDefault="00000000">
            <w:pPr>
              <w:pStyle w:val="TableParagraph"/>
              <w:spacing w:line="250" w:lineRule="exact"/>
              <w:ind w:left="102" w:right="102"/>
            </w:pPr>
            <w:r w:rsidRPr="004D00C4">
              <w:t>K2</w:t>
            </w:r>
          </w:p>
        </w:tc>
        <w:tc>
          <w:tcPr>
            <w:tcW w:w="1047" w:type="dxa"/>
          </w:tcPr>
          <w:p w14:paraId="2591A986" w14:textId="77777777" w:rsidR="00210C9B" w:rsidRPr="004D00C4" w:rsidRDefault="00000000">
            <w:pPr>
              <w:pStyle w:val="TableParagraph"/>
              <w:spacing w:line="250" w:lineRule="exact"/>
              <w:ind w:left="1"/>
            </w:pPr>
            <w:r w:rsidRPr="004D00C4">
              <w:t>1</w:t>
            </w:r>
          </w:p>
        </w:tc>
      </w:tr>
    </w:tbl>
    <w:p w14:paraId="742D04EF"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7E232FAB" w14:textId="77777777" w:rsidR="00210C9B" w:rsidRPr="004D00C4" w:rsidRDefault="00210C9B">
      <w:pPr>
        <w:pStyle w:val="BodyText"/>
        <w:rPr>
          <w:rFonts w:ascii="Arial"/>
          <w:i/>
          <w:sz w:val="20"/>
        </w:rPr>
      </w:pPr>
    </w:p>
    <w:p w14:paraId="26E8B439"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7CD8996D" w14:textId="77777777">
        <w:trPr>
          <w:trHeight w:val="757"/>
        </w:trPr>
        <w:tc>
          <w:tcPr>
            <w:tcW w:w="1172" w:type="dxa"/>
          </w:tcPr>
          <w:p w14:paraId="4856C759" w14:textId="77777777" w:rsidR="00210C9B" w:rsidRPr="004D00C4" w:rsidRDefault="00000000">
            <w:pPr>
              <w:pStyle w:val="P68B1DB1-TableParagraph5"/>
              <w:ind w:left="108"/>
              <w:jc w:val="left"/>
            </w:pPr>
            <w:r w:rsidRPr="004D00C4">
              <w:t>Soru Numaras</w:t>
            </w:r>
            <w:r w:rsidRPr="004D00C4">
              <w:t>ı</w:t>
            </w:r>
          </w:p>
          <w:p w14:paraId="442A769A" w14:textId="77777777" w:rsidR="00210C9B" w:rsidRPr="004D00C4" w:rsidRDefault="00000000">
            <w:pPr>
              <w:pStyle w:val="P68B1DB1-TableParagraph5"/>
              <w:spacing w:line="237" w:lineRule="exact"/>
              <w:ind w:left="108"/>
              <w:jc w:val="left"/>
            </w:pPr>
            <w:r w:rsidRPr="004D00C4">
              <w:t>(#)</w:t>
            </w:r>
          </w:p>
        </w:tc>
        <w:tc>
          <w:tcPr>
            <w:tcW w:w="1011" w:type="dxa"/>
          </w:tcPr>
          <w:p w14:paraId="2C14C08C"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332B8317"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2750E718" w14:textId="77777777" w:rsidR="00210C9B" w:rsidRPr="004D00C4" w:rsidRDefault="00000000">
            <w:pPr>
              <w:pStyle w:val="P68B1DB1-TableParagraph5"/>
              <w:ind w:left="272" w:right="272" w:firstLine="3"/>
            </w:pPr>
            <w:r w:rsidRPr="004D00C4">
              <w:t>Öğ</w:t>
            </w:r>
            <w:r w:rsidRPr="004D00C4">
              <w:t>renme Hedefi</w:t>
            </w:r>
          </w:p>
          <w:p w14:paraId="65BE401C"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4EAE5B72" w14:textId="77777777" w:rsidR="00210C9B" w:rsidRPr="004D00C4" w:rsidRDefault="00000000">
            <w:pPr>
              <w:pStyle w:val="P68B1DB1-TableParagraph5"/>
              <w:spacing w:line="248" w:lineRule="exact"/>
              <w:ind w:left="102" w:right="102"/>
            </w:pPr>
            <w:r w:rsidRPr="004D00C4">
              <w:t>K - Seviyesi</w:t>
            </w:r>
          </w:p>
        </w:tc>
        <w:tc>
          <w:tcPr>
            <w:tcW w:w="1047" w:type="dxa"/>
          </w:tcPr>
          <w:p w14:paraId="11F70620" w14:textId="618C00E0" w:rsidR="00210C9B" w:rsidRPr="004D00C4" w:rsidRDefault="00210C9B">
            <w:pPr>
              <w:pStyle w:val="P68B1DB1-TableParagraph5"/>
              <w:ind w:left="414" w:right="95" w:hanging="312"/>
              <w:jc w:val="left"/>
            </w:pPr>
          </w:p>
          <w:p w14:paraId="4CB2A7B5" w14:textId="77777777" w:rsidR="00210C9B" w:rsidRPr="004D00C4" w:rsidRDefault="00000000">
            <w:pPr>
              <w:pStyle w:val="P68B1DB1-TableParagraph5"/>
              <w:spacing w:line="237" w:lineRule="exact"/>
              <w:ind w:left="181"/>
              <w:jc w:val="left"/>
            </w:pPr>
            <w:r w:rsidRPr="004D00C4">
              <w:t>Puan</w:t>
            </w:r>
          </w:p>
        </w:tc>
      </w:tr>
      <w:tr w:rsidR="00210C9B" w:rsidRPr="004D00C4" w14:paraId="2D4E9D86" w14:textId="77777777">
        <w:trPr>
          <w:trHeight w:val="4807"/>
        </w:trPr>
        <w:tc>
          <w:tcPr>
            <w:tcW w:w="1172" w:type="dxa"/>
          </w:tcPr>
          <w:p w14:paraId="1C82E02A" w14:textId="77777777" w:rsidR="00210C9B" w:rsidRPr="004D00C4" w:rsidRDefault="00000000">
            <w:pPr>
              <w:pStyle w:val="P68B1DB1-TableParagraph5"/>
              <w:spacing w:line="248" w:lineRule="exact"/>
              <w:ind w:left="445" w:right="441"/>
            </w:pPr>
            <w:bookmarkStart w:id="17" w:name="_bookmark25"/>
            <w:bookmarkEnd w:id="17"/>
            <w:r w:rsidRPr="004D00C4">
              <w:t>14</w:t>
            </w:r>
          </w:p>
        </w:tc>
        <w:tc>
          <w:tcPr>
            <w:tcW w:w="1011" w:type="dxa"/>
          </w:tcPr>
          <w:p w14:paraId="63DE5E95" w14:textId="77777777" w:rsidR="00210C9B" w:rsidRPr="004D00C4" w:rsidRDefault="00000000">
            <w:pPr>
              <w:pStyle w:val="TableParagraph"/>
              <w:spacing w:line="250" w:lineRule="exact"/>
              <w:ind w:left="3"/>
            </w:pPr>
            <w:r w:rsidRPr="004D00C4">
              <w:t>b</w:t>
            </w:r>
          </w:p>
        </w:tc>
        <w:tc>
          <w:tcPr>
            <w:tcW w:w="7619" w:type="dxa"/>
          </w:tcPr>
          <w:p w14:paraId="64DF643A" w14:textId="77777777" w:rsidR="00210C9B" w:rsidRPr="004D00C4" w:rsidRDefault="00000000">
            <w:pPr>
              <w:pStyle w:val="TableParagraph"/>
              <w:numPr>
                <w:ilvl w:val="0"/>
                <w:numId w:val="29"/>
              </w:numPr>
              <w:tabs>
                <w:tab w:val="left" w:pos="464"/>
                <w:tab w:val="left" w:pos="466"/>
              </w:tabs>
              <w:ind w:right="194"/>
            </w:pPr>
            <w:r w:rsidRPr="004D00C4">
              <w:t>Doğru değil. Güncellemelerin doğru bir uygulama ile sonuçlandığını kontrol etmek için doğrulama testi gereklidir, ancak daha sonra sistemin değişmemiş alanlarında herhangi bir kusurun ortaya çıkmadığından veya ortaya çıkarılmadığından emin olmak için regresyon testi yapmak mantıklı olacaktır.</w:t>
            </w:r>
          </w:p>
          <w:p w14:paraId="6914E6B3" w14:textId="77777777" w:rsidR="00210C9B" w:rsidRPr="004D00C4" w:rsidRDefault="00000000">
            <w:pPr>
              <w:pStyle w:val="TableParagraph"/>
              <w:numPr>
                <w:ilvl w:val="0"/>
                <w:numId w:val="29"/>
              </w:numPr>
              <w:tabs>
                <w:tab w:val="left" w:pos="464"/>
                <w:tab w:val="left" w:pos="466"/>
              </w:tabs>
              <w:ind w:right="132"/>
            </w:pPr>
            <w:r w:rsidRPr="004D00C4">
              <w:t>Bu doğru. Doğrulama testi, güncellemelerin doğru bir uygulama ile sonuçlandığını kontrol edecek ve daha sonra sistemin değişmemiş alanlarında herhangi bir kusurun ortaya çıkmadığından veya mevcut olmadığından emin olmak için regresyon testi kullanılacaktır.</w:t>
            </w:r>
          </w:p>
          <w:p w14:paraId="61E354DD" w14:textId="77777777" w:rsidR="00210C9B" w:rsidRPr="004D00C4" w:rsidRDefault="00000000">
            <w:pPr>
              <w:pStyle w:val="TableParagraph"/>
              <w:numPr>
                <w:ilvl w:val="0"/>
                <w:numId w:val="29"/>
              </w:numPr>
              <w:tabs>
                <w:tab w:val="left" w:pos="466"/>
              </w:tabs>
              <w:ind w:right="299"/>
            </w:pPr>
            <w:r w:rsidRPr="004D00C4">
              <w:t>Doğru değil. Güncelleme yapıldığında sistemin değişmemiş alanlarında herhangi bir kusurun ortaya çıkmadığından veya ortaya çıkmadığından emin olmak için regresyon testi kullanılmalıdır, ancak güncellemelerin doğru bir uygulama ile sonuçlanıp sonuçlanmadığını kontrol edecek doğrulama testlerinin yapılması da gereklidir.</w:t>
            </w:r>
          </w:p>
          <w:p w14:paraId="693B9B71" w14:textId="77777777" w:rsidR="00210C9B" w:rsidRPr="004D00C4" w:rsidRDefault="00000000">
            <w:pPr>
              <w:pStyle w:val="TableParagraph"/>
              <w:numPr>
                <w:ilvl w:val="0"/>
                <w:numId w:val="29"/>
              </w:numPr>
              <w:tabs>
                <w:tab w:val="left" w:pos="464"/>
                <w:tab w:val="left" w:pos="466"/>
              </w:tabs>
              <w:ind w:right="128"/>
            </w:pPr>
            <w:r w:rsidRPr="004D00C4">
              <w:t>Doğru değil. Doğrulama testi, güncellemelerin doğru bir uygulama ile sonuçlandığını kontrol edecek ve sistemin değişmemiş alanlarında herhangi bir kusurun ortaya çıkmadığından veya ortaya çıkarılmadığından emin olmak için regresyon testi kullanılacaktır. Bununla birlikte, gerçekleştirildiğinde (yani, bir güncellemenin test edilmesi gerektiğinde), doğrulama testi regresyon testinden daha önce gelir.</w:t>
            </w:r>
          </w:p>
          <w:p w14:paraId="2EC7333D" w14:textId="530A7135" w:rsidR="00210C9B" w:rsidRPr="004D00C4" w:rsidRDefault="00210C9B">
            <w:pPr>
              <w:pStyle w:val="TableParagraph"/>
              <w:spacing w:line="234" w:lineRule="exact"/>
              <w:jc w:val="left"/>
            </w:pPr>
          </w:p>
        </w:tc>
        <w:tc>
          <w:tcPr>
            <w:tcW w:w="1547" w:type="dxa"/>
          </w:tcPr>
          <w:p w14:paraId="2B05884C" w14:textId="77777777" w:rsidR="00210C9B" w:rsidRPr="004D00C4" w:rsidRDefault="00000000">
            <w:pPr>
              <w:pStyle w:val="TableParagraph"/>
              <w:spacing w:line="250" w:lineRule="exact"/>
              <w:ind w:left="358"/>
              <w:jc w:val="left"/>
            </w:pPr>
            <w:r w:rsidRPr="004D00C4">
              <w:t>FL-2.2.3</w:t>
            </w:r>
          </w:p>
        </w:tc>
        <w:tc>
          <w:tcPr>
            <w:tcW w:w="1035" w:type="dxa"/>
          </w:tcPr>
          <w:p w14:paraId="0E4A9CFC" w14:textId="77777777" w:rsidR="00210C9B" w:rsidRPr="004D00C4" w:rsidRDefault="00000000">
            <w:pPr>
              <w:pStyle w:val="TableParagraph"/>
              <w:spacing w:line="250" w:lineRule="exact"/>
              <w:ind w:left="102" w:right="102"/>
            </w:pPr>
            <w:r w:rsidRPr="004D00C4">
              <w:t>K2</w:t>
            </w:r>
          </w:p>
        </w:tc>
        <w:tc>
          <w:tcPr>
            <w:tcW w:w="1047" w:type="dxa"/>
          </w:tcPr>
          <w:p w14:paraId="5F752D10" w14:textId="77777777" w:rsidR="00210C9B" w:rsidRPr="004D00C4" w:rsidRDefault="00000000">
            <w:pPr>
              <w:pStyle w:val="TableParagraph"/>
              <w:spacing w:line="250" w:lineRule="exact"/>
              <w:ind w:left="1"/>
            </w:pPr>
            <w:r w:rsidRPr="004D00C4">
              <w:t>1</w:t>
            </w:r>
          </w:p>
        </w:tc>
      </w:tr>
    </w:tbl>
    <w:p w14:paraId="3BFDE7EF"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16B795E4" w14:textId="77777777" w:rsidR="00210C9B" w:rsidRPr="004D00C4" w:rsidRDefault="00210C9B">
      <w:pPr>
        <w:pStyle w:val="BodyText"/>
        <w:rPr>
          <w:rFonts w:ascii="Arial"/>
          <w:i/>
          <w:sz w:val="20"/>
        </w:rPr>
      </w:pPr>
    </w:p>
    <w:p w14:paraId="1BFE0C0B"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6F02972" w14:textId="77777777">
        <w:trPr>
          <w:trHeight w:val="7964"/>
        </w:trPr>
        <w:tc>
          <w:tcPr>
            <w:tcW w:w="1172" w:type="dxa"/>
          </w:tcPr>
          <w:p w14:paraId="7C20CF05" w14:textId="77777777" w:rsidR="00210C9B" w:rsidRPr="004D00C4" w:rsidRDefault="00000000">
            <w:pPr>
              <w:pStyle w:val="P68B1DB1-TableParagraph5"/>
              <w:spacing w:line="248" w:lineRule="exact"/>
              <w:ind w:left="445" w:right="441"/>
            </w:pPr>
            <w:bookmarkStart w:id="18" w:name="_bookmark26"/>
            <w:bookmarkEnd w:id="18"/>
            <w:r w:rsidRPr="004D00C4">
              <w:t>15</w:t>
            </w:r>
          </w:p>
        </w:tc>
        <w:tc>
          <w:tcPr>
            <w:tcW w:w="1011" w:type="dxa"/>
          </w:tcPr>
          <w:p w14:paraId="11B2E888" w14:textId="77777777" w:rsidR="00210C9B" w:rsidRPr="004D00C4" w:rsidRDefault="00000000">
            <w:pPr>
              <w:pStyle w:val="TableParagraph"/>
              <w:spacing w:line="250" w:lineRule="exact"/>
              <w:ind w:left="3"/>
            </w:pPr>
            <w:r w:rsidRPr="004D00C4">
              <w:t>d</w:t>
            </w:r>
          </w:p>
        </w:tc>
        <w:tc>
          <w:tcPr>
            <w:tcW w:w="7619" w:type="dxa"/>
          </w:tcPr>
          <w:p w14:paraId="178F6AAC" w14:textId="77777777" w:rsidR="00210C9B" w:rsidRPr="004D00C4" w:rsidRDefault="00000000">
            <w:pPr>
              <w:pStyle w:val="TableParagraph"/>
              <w:spacing w:line="250" w:lineRule="exact"/>
              <w:ind w:left="106"/>
              <w:jc w:val="left"/>
            </w:pPr>
            <w:r w:rsidRPr="004D00C4">
              <w:t>Listelenen örnek kusurların her birini göz önünde bulundurarak:</w:t>
            </w:r>
          </w:p>
          <w:p w14:paraId="73FC03F9" w14:textId="77777777" w:rsidR="00210C9B" w:rsidRPr="004D00C4" w:rsidRDefault="00000000">
            <w:pPr>
              <w:pStyle w:val="TableParagraph"/>
              <w:numPr>
                <w:ilvl w:val="0"/>
                <w:numId w:val="28"/>
              </w:numPr>
              <w:tabs>
                <w:tab w:val="left" w:pos="1074"/>
              </w:tabs>
              <w:ind w:right="173"/>
              <w:jc w:val="left"/>
            </w:pPr>
            <w:r w:rsidRPr="004D00C4">
              <w:t>Tasarımın karmaşıklığı nedeniyle tasarım şartnamesinin (spesifikasyonunun) iki farklı bölümü aynı fikirde değildir – bu, statik testlerle en kolay bulunabilecek tutarsızlıkları, belirsizlikleri, çelişkileri, eksiklikleri, yanlışlıkları ve tekrarları içeren bir şartname kusurunun bir örneğidir.</w:t>
            </w:r>
          </w:p>
          <w:p w14:paraId="26317034" w14:textId="77777777" w:rsidR="00210C9B" w:rsidRPr="004D00C4" w:rsidRDefault="00000000">
            <w:pPr>
              <w:pStyle w:val="TableParagraph"/>
              <w:numPr>
                <w:ilvl w:val="0"/>
                <w:numId w:val="28"/>
              </w:numPr>
              <w:tabs>
                <w:tab w:val="left" w:pos="1074"/>
              </w:tabs>
              <w:ind w:right="197" w:hanging="519"/>
              <w:jc w:val="left"/>
            </w:pPr>
            <w:r w:rsidRPr="004D00C4">
              <w:t>Yanıt süresi çok uzun ve bu nedenle kullanıcıların sabrının taşmasına neden oluyor. Bu, yalnızca programı yürüterek ve yanıt süresini ölçerek pratikte tespit edilebilen ve dinamik testlerle en kolay bulunabilen bir yanıt süresi kusuru örneğidir.</w:t>
            </w:r>
          </w:p>
          <w:p w14:paraId="51AA4166" w14:textId="77777777" w:rsidR="00210C9B" w:rsidRPr="004D00C4" w:rsidRDefault="00000000">
            <w:pPr>
              <w:pStyle w:val="TableParagraph"/>
              <w:numPr>
                <w:ilvl w:val="0"/>
                <w:numId w:val="28"/>
              </w:numPr>
              <w:tabs>
                <w:tab w:val="left" w:pos="1074"/>
              </w:tabs>
              <w:ind w:right="133" w:hanging="569"/>
              <w:jc w:val="left"/>
            </w:pPr>
            <w:r w:rsidRPr="004D00C4">
              <w:t>Koddaki bir yola yürütme sırasında ulaşılamıyor - bu, tanımlanmamış değerlere sahip değişkenleri, tanımlanmamış değişkenleri, yinelenen veya ulaşılamayan kodu ve aşırı kod karmaşıklığını içeren ve statik testlerle kolay şekilde bulunabilen bir kodlama kusuruna örnektir.</w:t>
            </w:r>
          </w:p>
          <w:p w14:paraId="0B9BBCFA" w14:textId="77777777" w:rsidR="00210C9B" w:rsidRPr="004D00C4" w:rsidRDefault="00000000">
            <w:pPr>
              <w:pStyle w:val="TableParagraph"/>
              <w:numPr>
                <w:ilvl w:val="0"/>
                <w:numId w:val="28"/>
              </w:numPr>
              <w:tabs>
                <w:tab w:val="left" w:pos="1074"/>
              </w:tabs>
              <w:spacing w:before="2"/>
              <w:ind w:right="195" w:hanging="581"/>
              <w:jc w:val="left"/>
            </w:pPr>
            <w:r w:rsidRPr="004D00C4">
              <w:t>Bir değişken tanımlanır, ancak daha sonra programda asla kullanılmaz - bu, tanımlanmamış değerlere sahip değişkenleri, tanımlanmamış değişkenleri, kopyalanmış veya erişilemeyen kodu ve aşırı kod karmaşıklığını içeren ve statik testlerle kolay şekilde bulunabilen bir kodlama kusuru örneğidir.</w:t>
            </w:r>
          </w:p>
          <w:p w14:paraId="70AD6AE8" w14:textId="77777777" w:rsidR="00210C9B" w:rsidRPr="004D00C4" w:rsidRDefault="00000000">
            <w:pPr>
              <w:pStyle w:val="TableParagraph"/>
              <w:numPr>
                <w:ilvl w:val="0"/>
                <w:numId w:val="28"/>
              </w:numPr>
              <w:tabs>
                <w:tab w:val="left" w:pos="1074"/>
              </w:tabs>
              <w:ind w:right="133" w:hanging="531"/>
              <w:jc w:val="left"/>
            </w:pPr>
            <w:r w:rsidRPr="004D00C4">
              <w:t>Programın bir rapor oluşturmak için ihtiyaç duyduğu bellek miktarı çok yüksek – bu, yalnızca programı yürüterek ve kullanılan belleği ölçerek pratikte tespit edilebilen ve dinamik testlerle en kolay bulunabilen bir performans kusuru örneğidir.</w:t>
            </w:r>
          </w:p>
          <w:p w14:paraId="47EB26F0" w14:textId="77777777" w:rsidR="00210C9B" w:rsidRPr="004D00C4" w:rsidRDefault="00000000">
            <w:pPr>
              <w:pStyle w:val="TableParagraph"/>
              <w:spacing w:before="120" w:line="253" w:lineRule="exact"/>
              <w:ind w:left="106"/>
              <w:jc w:val="left"/>
            </w:pPr>
            <w:r w:rsidRPr="004D00C4">
              <w:t>Bu nedenle:</w:t>
            </w:r>
          </w:p>
          <w:p w14:paraId="2341AB51" w14:textId="77777777" w:rsidR="00210C9B" w:rsidRPr="004D00C4" w:rsidRDefault="00000000">
            <w:pPr>
              <w:pStyle w:val="TableParagraph"/>
              <w:numPr>
                <w:ilvl w:val="0"/>
                <w:numId w:val="27"/>
              </w:numPr>
              <w:tabs>
                <w:tab w:val="left" w:pos="505"/>
              </w:tabs>
              <w:spacing w:line="252" w:lineRule="exact"/>
              <w:ind w:left="505" w:hanging="358"/>
            </w:pPr>
            <w:r w:rsidRPr="004D00C4">
              <w:t xml:space="preserve">Doğru değil. </w:t>
            </w:r>
          </w:p>
          <w:p w14:paraId="29560C02" w14:textId="77777777" w:rsidR="00210C9B" w:rsidRPr="004D00C4" w:rsidRDefault="00000000">
            <w:pPr>
              <w:pStyle w:val="TableParagraph"/>
              <w:numPr>
                <w:ilvl w:val="0"/>
                <w:numId w:val="27"/>
              </w:numPr>
              <w:tabs>
                <w:tab w:val="left" w:pos="505"/>
              </w:tabs>
              <w:spacing w:line="252" w:lineRule="exact"/>
              <w:ind w:left="505" w:hanging="358"/>
            </w:pPr>
            <w:r w:rsidRPr="004D00C4">
              <w:t xml:space="preserve">Doğru değil. </w:t>
            </w:r>
          </w:p>
          <w:p w14:paraId="65176A70" w14:textId="77777777" w:rsidR="00210C9B" w:rsidRPr="004D00C4" w:rsidRDefault="00000000">
            <w:pPr>
              <w:pStyle w:val="TableParagraph"/>
              <w:numPr>
                <w:ilvl w:val="0"/>
                <w:numId w:val="27"/>
              </w:numPr>
              <w:tabs>
                <w:tab w:val="left" w:pos="506"/>
              </w:tabs>
              <w:spacing w:before="2" w:line="252" w:lineRule="exact"/>
              <w:ind w:left="506" w:hanging="359"/>
            </w:pPr>
            <w:r w:rsidRPr="004D00C4">
              <w:t xml:space="preserve">Doğru değil. </w:t>
            </w:r>
          </w:p>
          <w:p w14:paraId="4E5B2FFD" w14:textId="77777777" w:rsidR="00210C9B" w:rsidRPr="004D00C4" w:rsidRDefault="00000000">
            <w:pPr>
              <w:pStyle w:val="TableParagraph"/>
              <w:numPr>
                <w:ilvl w:val="0"/>
                <w:numId w:val="27"/>
              </w:numPr>
              <w:tabs>
                <w:tab w:val="left" w:pos="505"/>
              </w:tabs>
              <w:spacing w:line="236" w:lineRule="exact"/>
              <w:ind w:left="505" w:hanging="358"/>
            </w:pPr>
            <w:r w:rsidRPr="004D00C4">
              <w:t>Bu doğru. Statik test için doğru eşleşme i, iii ve iv'dir.</w:t>
            </w:r>
          </w:p>
        </w:tc>
        <w:tc>
          <w:tcPr>
            <w:tcW w:w="1547" w:type="dxa"/>
          </w:tcPr>
          <w:p w14:paraId="1B4CECEE" w14:textId="77777777" w:rsidR="00210C9B" w:rsidRPr="004D00C4" w:rsidRDefault="00000000">
            <w:pPr>
              <w:pStyle w:val="TableParagraph"/>
              <w:spacing w:line="250" w:lineRule="exact"/>
              <w:ind w:left="358"/>
              <w:jc w:val="left"/>
            </w:pPr>
            <w:r w:rsidRPr="004D00C4">
              <w:t>FL-3.1.3</w:t>
            </w:r>
          </w:p>
        </w:tc>
        <w:tc>
          <w:tcPr>
            <w:tcW w:w="1035" w:type="dxa"/>
          </w:tcPr>
          <w:p w14:paraId="712A2F24" w14:textId="77777777" w:rsidR="00210C9B" w:rsidRPr="004D00C4" w:rsidRDefault="00000000">
            <w:pPr>
              <w:pStyle w:val="TableParagraph"/>
              <w:spacing w:line="250" w:lineRule="exact"/>
              <w:ind w:left="102" w:right="102"/>
            </w:pPr>
            <w:r w:rsidRPr="004D00C4">
              <w:t>K2</w:t>
            </w:r>
          </w:p>
        </w:tc>
        <w:tc>
          <w:tcPr>
            <w:tcW w:w="1047" w:type="dxa"/>
          </w:tcPr>
          <w:p w14:paraId="7A5F5942" w14:textId="77777777" w:rsidR="00210C9B" w:rsidRPr="004D00C4" w:rsidRDefault="00000000">
            <w:pPr>
              <w:pStyle w:val="TableParagraph"/>
              <w:spacing w:line="250" w:lineRule="exact"/>
              <w:ind w:left="1"/>
            </w:pPr>
            <w:r w:rsidRPr="004D00C4">
              <w:t>1</w:t>
            </w:r>
          </w:p>
        </w:tc>
      </w:tr>
    </w:tbl>
    <w:p w14:paraId="3672C69E"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6C3A6AD2" w14:textId="77777777" w:rsidR="00210C9B" w:rsidRPr="004D00C4" w:rsidRDefault="00210C9B">
      <w:pPr>
        <w:pStyle w:val="BodyText"/>
        <w:rPr>
          <w:rFonts w:ascii="Arial"/>
          <w:i/>
          <w:sz w:val="20"/>
        </w:rPr>
      </w:pPr>
    </w:p>
    <w:p w14:paraId="1820E8D0"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63DE01F2" w14:textId="77777777">
        <w:trPr>
          <w:trHeight w:val="757"/>
        </w:trPr>
        <w:tc>
          <w:tcPr>
            <w:tcW w:w="1172" w:type="dxa"/>
          </w:tcPr>
          <w:p w14:paraId="4190240B" w14:textId="77777777" w:rsidR="00210C9B" w:rsidRPr="004D00C4" w:rsidRDefault="00000000">
            <w:pPr>
              <w:pStyle w:val="P68B1DB1-TableParagraph5"/>
              <w:ind w:left="108"/>
              <w:jc w:val="left"/>
            </w:pPr>
            <w:r w:rsidRPr="004D00C4">
              <w:t>Soru Numaras</w:t>
            </w:r>
            <w:r w:rsidRPr="004D00C4">
              <w:t>ı</w:t>
            </w:r>
          </w:p>
          <w:p w14:paraId="51C3817A" w14:textId="77777777" w:rsidR="00210C9B" w:rsidRPr="004D00C4" w:rsidRDefault="00000000">
            <w:pPr>
              <w:pStyle w:val="P68B1DB1-TableParagraph5"/>
              <w:spacing w:line="237" w:lineRule="exact"/>
              <w:ind w:left="108"/>
              <w:jc w:val="left"/>
            </w:pPr>
            <w:r w:rsidRPr="004D00C4">
              <w:t>(#)</w:t>
            </w:r>
          </w:p>
        </w:tc>
        <w:tc>
          <w:tcPr>
            <w:tcW w:w="1011" w:type="dxa"/>
          </w:tcPr>
          <w:p w14:paraId="544B0A19"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5DCF46AF"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73D78D19" w14:textId="77777777" w:rsidR="00210C9B" w:rsidRPr="004D00C4" w:rsidRDefault="00000000">
            <w:pPr>
              <w:pStyle w:val="P68B1DB1-TableParagraph5"/>
              <w:ind w:left="272" w:right="272" w:firstLine="3"/>
            </w:pPr>
            <w:r w:rsidRPr="004D00C4">
              <w:t>Öğ</w:t>
            </w:r>
            <w:r w:rsidRPr="004D00C4">
              <w:t>renme Hedefi</w:t>
            </w:r>
          </w:p>
          <w:p w14:paraId="2F4CFD02"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3792F232" w14:textId="77777777" w:rsidR="00210C9B" w:rsidRPr="004D00C4" w:rsidRDefault="00000000">
            <w:pPr>
              <w:pStyle w:val="P68B1DB1-TableParagraph5"/>
              <w:spacing w:line="248" w:lineRule="exact"/>
              <w:ind w:left="102" w:right="102"/>
            </w:pPr>
            <w:r w:rsidRPr="004D00C4">
              <w:t>K - Seviyesi</w:t>
            </w:r>
          </w:p>
        </w:tc>
        <w:tc>
          <w:tcPr>
            <w:tcW w:w="1047" w:type="dxa"/>
          </w:tcPr>
          <w:p w14:paraId="1B62320C" w14:textId="52A5E44E" w:rsidR="00210C9B" w:rsidRPr="004D00C4" w:rsidRDefault="00210C9B">
            <w:pPr>
              <w:pStyle w:val="P68B1DB1-TableParagraph5"/>
              <w:ind w:left="414" w:right="95" w:hanging="312"/>
              <w:jc w:val="left"/>
            </w:pPr>
          </w:p>
          <w:p w14:paraId="2126AD95" w14:textId="77777777" w:rsidR="00210C9B" w:rsidRPr="004D00C4" w:rsidRDefault="00000000">
            <w:pPr>
              <w:pStyle w:val="P68B1DB1-TableParagraph5"/>
              <w:spacing w:line="237" w:lineRule="exact"/>
              <w:ind w:left="181"/>
              <w:jc w:val="left"/>
            </w:pPr>
            <w:r w:rsidRPr="004D00C4">
              <w:t>Puan</w:t>
            </w:r>
          </w:p>
        </w:tc>
      </w:tr>
      <w:tr w:rsidR="00210C9B" w:rsidRPr="004D00C4" w14:paraId="6319B4F0" w14:textId="77777777">
        <w:trPr>
          <w:trHeight w:val="5062"/>
        </w:trPr>
        <w:tc>
          <w:tcPr>
            <w:tcW w:w="1172" w:type="dxa"/>
          </w:tcPr>
          <w:p w14:paraId="56FD926E" w14:textId="77777777" w:rsidR="00210C9B" w:rsidRPr="004D00C4" w:rsidRDefault="00000000">
            <w:pPr>
              <w:pStyle w:val="P68B1DB1-TableParagraph5"/>
              <w:spacing w:line="248" w:lineRule="exact"/>
              <w:ind w:left="445" w:right="441"/>
            </w:pPr>
            <w:bookmarkStart w:id="19" w:name="_bookmark27"/>
            <w:bookmarkEnd w:id="19"/>
            <w:r w:rsidRPr="004D00C4">
              <w:t>16</w:t>
            </w:r>
          </w:p>
        </w:tc>
        <w:tc>
          <w:tcPr>
            <w:tcW w:w="1011" w:type="dxa"/>
          </w:tcPr>
          <w:p w14:paraId="58E766EB" w14:textId="77777777" w:rsidR="00210C9B" w:rsidRPr="004D00C4" w:rsidRDefault="00000000">
            <w:pPr>
              <w:pStyle w:val="TableParagraph"/>
              <w:spacing w:line="250" w:lineRule="exact"/>
              <w:ind w:left="3"/>
            </w:pPr>
            <w:r w:rsidRPr="004D00C4">
              <w:t>a</w:t>
            </w:r>
          </w:p>
        </w:tc>
        <w:tc>
          <w:tcPr>
            <w:tcW w:w="7619" w:type="dxa"/>
          </w:tcPr>
          <w:p w14:paraId="406420DC" w14:textId="77777777" w:rsidR="00210C9B" w:rsidRPr="004D00C4" w:rsidRDefault="00000000">
            <w:pPr>
              <w:pStyle w:val="TableParagraph"/>
              <w:numPr>
                <w:ilvl w:val="0"/>
                <w:numId w:val="26"/>
              </w:numPr>
              <w:tabs>
                <w:tab w:val="left" w:pos="464"/>
                <w:tab w:val="left" w:pos="466"/>
              </w:tabs>
              <w:ind w:right="263"/>
            </w:pPr>
            <w:r w:rsidRPr="004D00C4">
              <w:t>Bu doğru. Yazılım geliştirme sürecinde paydaşlardan erken ve sıklıkla geri bildirim almak oldukça faydalı olabilir. Potansiyel kalite sorunlarının erken iletişimini kolaylaştırır, gereksinimler hakkında yanlış anlamaları önleyebilir ve paydaş gereksinimlerindeki herhangi bir değişikliğin daha erken anlaşılmasını ve uygulanmasını sağlar.</w:t>
            </w:r>
          </w:p>
          <w:p w14:paraId="5C4D6971" w14:textId="77777777" w:rsidR="00210C9B" w:rsidRPr="004D00C4" w:rsidRDefault="00000000">
            <w:pPr>
              <w:pStyle w:val="TableParagraph"/>
              <w:numPr>
                <w:ilvl w:val="0"/>
                <w:numId w:val="26"/>
              </w:numPr>
              <w:tabs>
                <w:tab w:val="left" w:pos="464"/>
                <w:tab w:val="left" w:pos="466"/>
              </w:tabs>
              <w:ind w:right="390"/>
            </w:pPr>
            <w:r w:rsidRPr="004D00C4">
              <w:t>Doğru değil. Geri bildirim paydaşlardan gelmektedir ve paydaşların geri bildirimde bulunmasının kendi kullanıcı gereksinimlerine ilişkin anlayışlarını geliştirmesi pek olası değildir.</w:t>
            </w:r>
          </w:p>
          <w:p w14:paraId="20D305DE" w14:textId="77777777" w:rsidR="00210C9B" w:rsidRPr="004D00C4" w:rsidRDefault="00000000">
            <w:pPr>
              <w:pStyle w:val="TableParagraph"/>
              <w:numPr>
                <w:ilvl w:val="0"/>
                <w:numId w:val="26"/>
              </w:numPr>
              <w:tabs>
                <w:tab w:val="left" w:pos="466"/>
              </w:tabs>
              <w:ind w:right="219"/>
            </w:pPr>
            <w:r w:rsidRPr="004D00C4">
              <w:t>Doğru değil. Yazılım geliştirme sürecinde paydaşlardan erken ve sıklıkla geri bildirim almak oldukça faydalı olabilir. Potansiyel kalite sorunlarının erken iletişimini kolaylaştırır, gereksinimler hakkında yanlış anlamaları önleyebilir ve paydaş gereksinimlerindeki herhangi bir değişikliğin daha erken anlaşılmasını ve uygulanmasını sağlar. Bununla birlikte, gereksinimlerdeki değişikliklerin daha erken anlaşılabilmesi ve uygulanabilmesi, gereksinimlerde sınırsız değişiklik yapılmasının teşvik edildiği anlamına gelmez.</w:t>
            </w:r>
          </w:p>
          <w:p w14:paraId="5A94EC1D" w14:textId="77777777" w:rsidR="00210C9B" w:rsidRPr="004D00C4" w:rsidRDefault="00000000">
            <w:pPr>
              <w:pStyle w:val="TableParagraph"/>
              <w:numPr>
                <w:ilvl w:val="0"/>
                <w:numId w:val="26"/>
              </w:numPr>
              <w:tabs>
                <w:tab w:val="left" w:pos="464"/>
                <w:tab w:val="left" w:pos="466"/>
              </w:tabs>
              <w:ind w:right="192"/>
            </w:pPr>
            <w:r w:rsidRPr="004D00C4">
              <w:t>Doğru değil. Geri bildirim paydaşlardan gelir ve onlarla iletişimi kapsamamaktadır. Son kullanıcılara yönelik iletişimler, piyasaya sürülmeden önce hangi gereksinimlerin uygulanmayacağının kendilerine söylenmesini içerebilir, ancak ideal olarak bu hiç gerçekleşmemelidir.</w:t>
            </w:r>
          </w:p>
          <w:p w14:paraId="1E3305E7" w14:textId="41346D50" w:rsidR="00210C9B" w:rsidRPr="004D00C4" w:rsidRDefault="00210C9B">
            <w:pPr>
              <w:pStyle w:val="TableParagraph"/>
              <w:spacing w:line="236" w:lineRule="exact"/>
              <w:jc w:val="left"/>
            </w:pPr>
          </w:p>
        </w:tc>
        <w:tc>
          <w:tcPr>
            <w:tcW w:w="1547" w:type="dxa"/>
          </w:tcPr>
          <w:p w14:paraId="267641F1" w14:textId="77777777" w:rsidR="00210C9B" w:rsidRPr="004D00C4" w:rsidRDefault="00000000">
            <w:pPr>
              <w:pStyle w:val="TableParagraph"/>
              <w:spacing w:line="250" w:lineRule="exact"/>
              <w:ind w:left="358"/>
              <w:jc w:val="left"/>
            </w:pPr>
            <w:r w:rsidRPr="004D00C4">
              <w:t>FL-3.2.1</w:t>
            </w:r>
          </w:p>
        </w:tc>
        <w:tc>
          <w:tcPr>
            <w:tcW w:w="1035" w:type="dxa"/>
          </w:tcPr>
          <w:p w14:paraId="21CC77EB" w14:textId="77777777" w:rsidR="00210C9B" w:rsidRPr="004D00C4" w:rsidRDefault="00000000">
            <w:pPr>
              <w:pStyle w:val="TableParagraph"/>
              <w:spacing w:line="250" w:lineRule="exact"/>
              <w:ind w:left="102" w:right="102"/>
            </w:pPr>
            <w:r w:rsidRPr="004D00C4">
              <w:t>K1</w:t>
            </w:r>
          </w:p>
        </w:tc>
        <w:tc>
          <w:tcPr>
            <w:tcW w:w="1047" w:type="dxa"/>
          </w:tcPr>
          <w:p w14:paraId="3C214325" w14:textId="77777777" w:rsidR="00210C9B" w:rsidRPr="004D00C4" w:rsidRDefault="00000000">
            <w:pPr>
              <w:pStyle w:val="TableParagraph"/>
              <w:spacing w:line="250" w:lineRule="exact"/>
              <w:ind w:left="1"/>
            </w:pPr>
            <w:r w:rsidRPr="004D00C4">
              <w:t>1</w:t>
            </w:r>
          </w:p>
        </w:tc>
      </w:tr>
    </w:tbl>
    <w:p w14:paraId="6C3F3480"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4FCE001F" w14:textId="77777777" w:rsidR="00210C9B" w:rsidRPr="004D00C4" w:rsidRDefault="00210C9B">
      <w:pPr>
        <w:pStyle w:val="BodyText"/>
        <w:rPr>
          <w:rFonts w:ascii="Arial"/>
          <w:i/>
          <w:sz w:val="20"/>
        </w:rPr>
      </w:pPr>
    </w:p>
    <w:p w14:paraId="2CE77536"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8081"/>
        <w:gridCol w:w="1085"/>
        <w:gridCol w:w="1035"/>
        <w:gridCol w:w="1047"/>
      </w:tblGrid>
      <w:tr w:rsidR="00210C9B" w:rsidRPr="004D00C4" w14:paraId="2D1CAED0" w14:textId="77777777" w:rsidTr="003D0C3A">
        <w:trPr>
          <w:trHeight w:val="8084"/>
        </w:trPr>
        <w:tc>
          <w:tcPr>
            <w:tcW w:w="1172" w:type="dxa"/>
          </w:tcPr>
          <w:p w14:paraId="46886B30" w14:textId="77777777" w:rsidR="00210C9B" w:rsidRPr="004D00C4" w:rsidRDefault="00000000">
            <w:pPr>
              <w:pStyle w:val="P68B1DB1-TableParagraph5"/>
              <w:spacing w:line="248" w:lineRule="exact"/>
              <w:ind w:left="445" w:right="441"/>
            </w:pPr>
            <w:bookmarkStart w:id="20" w:name="_bookmark28"/>
            <w:bookmarkEnd w:id="20"/>
            <w:r w:rsidRPr="004D00C4">
              <w:t>17</w:t>
            </w:r>
          </w:p>
        </w:tc>
        <w:tc>
          <w:tcPr>
            <w:tcW w:w="1011" w:type="dxa"/>
          </w:tcPr>
          <w:p w14:paraId="7A84F0B8" w14:textId="77777777" w:rsidR="00210C9B" w:rsidRPr="004D00C4" w:rsidRDefault="00000000">
            <w:pPr>
              <w:pStyle w:val="TableParagraph"/>
              <w:spacing w:line="250" w:lineRule="exact"/>
              <w:ind w:left="3"/>
            </w:pPr>
            <w:r w:rsidRPr="004D00C4">
              <w:t>b</w:t>
            </w:r>
          </w:p>
        </w:tc>
        <w:tc>
          <w:tcPr>
            <w:tcW w:w="8081" w:type="dxa"/>
          </w:tcPr>
          <w:p w14:paraId="5913AC57" w14:textId="77777777" w:rsidR="00210C9B" w:rsidRPr="004D00C4" w:rsidRDefault="00000000">
            <w:pPr>
              <w:pStyle w:val="TableParagraph"/>
              <w:spacing w:line="250" w:lineRule="exact"/>
              <w:ind w:left="106"/>
              <w:jc w:val="left"/>
            </w:pPr>
            <w:r w:rsidRPr="004D00C4">
              <w:t>Listelenen gözden geçirme türlerinin her birini göz önünde bulundurarak:</w:t>
            </w:r>
          </w:p>
          <w:p w14:paraId="62C77C37" w14:textId="77777777" w:rsidR="00210C9B" w:rsidRPr="004D00C4" w:rsidRDefault="00000000">
            <w:pPr>
              <w:pStyle w:val="TableParagraph"/>
              <w:numPr>
                <w:ilvl w:val="0"/>
                <w:numId w:val="25"/>
              </w:numPr>
              <w:tabs>
                <w:tab w:val="left" w:pos="1072"/>
                <w:tab w:val="left" w:pos="1074"/>
              </w:tabs>
              <w:ind w:right="97"/>
            </w:pPr>
            <w:r w:rsidRPr="004D00C4">
              <w:t>Teknik gözden geçirme - Bu tür bir gözden geçirme, teknik olarak kalifiye gözden geçiriciler tarafından gerçekleştirilir ve bir moderatör tarafından yönetilir. Hedefler, teknik sorunlar üzerinde fikir birliği sağlamak ve kararlar almak, aynı zamanda kaliteyi değerlendirmek ve iş ürününe güven oluşturmak, yeni fikirler üretmek, yazarları motive etmek ve geliştirmelerini sağlamak ve anormallikleri tespit etmektir.</w:t>
            </w:r>
          </w:p>
          <w:p w14:paraId="19F5386D" w14:textId="77777777" w:rsidR="00210C9B" w:rsidRPr="004D00C4" w:rsidRDefault="00000000">
            <w:pPr>
              <w:pStyle w:val="TableParagraph"/>
              <w:numPr>
                <w:ilvl w:val="0"/>
                <w:numId w:val="25"/>
              </w:numPr>
              <w:tabs>
                <w:tab w:val="left" w:pos="1072"/>
                <w:tab w:val="left" w:pos="1074"/>
              </w:tabs>
              <w:spacing w:before="1"/>
              <w:ind w:right="303"/>
              <w:jc w:val="both"/>
            </w:pPr>
            <w:r w:rsidRPr="004D00C4">
              <w:t>Kurallı olmayan gözden geçirme - Temel hedef anormallikleri tespit etmektir. Süreç tanımlanmamıştır ve kurallı olarak belgelenmiş çıktı gerektirmez.</w:t>
            </w:r>
          </w:p>
          <w:p w14:paraId="6F827D65" w14:textId="77777777" w:rsidR="00210C9B" w:rsidRPr="004D00C4" w:rsidRDefault="00000000">
            <w:pPr>
              <w:pStyle w:val="TableParagraph"/>
              <w:numPr>
                <w:ilvl w:val="0"/>
                <w:numId w:val="25"/>
              </w:numPr>
              <w:tabs>
                <w:tab w:val="left" w:pos="1072"/>
                <w:tab w:val="left" w:pos="1074"/>
              </w:tabs>
              <w:ind w:right="185"/>
            </w:pPr>
            <w:r w:rsidRPr="004D00C4">
              <w:t>Tetkik - Bu, en kurallı gözden geçirme türüdür ve genel gözden geçirme sürecinin tamamını takip eder. Birincil hedef en fazla sayıda anomaliyi bulmaktır ve diğer hedefler arasında kaliteyi değerlendirmek ve iş ürününe güven oluşturmak, yazarları iyileştirme konusunda motive etmek ve etkinleşmelerini sağlamak ve tetkik süreci de dahil olmak üzere yazılım geliştirme yaşam döngüsünü (SDLC) geliştirmek için kullanılabilecek metrikleri toplamak yer almaktadır. Yazar, gözden geçirme lideri veya yazıcı olarak hareket edemez.</w:t>
            </w:r>
          </w:p>
          <w:p w14:paraId="7C1176B0" w14:textId="77777777" w:rsidR="00210C9B" w:rsidRPr="004D00C4" w:rsidRDefault="00000000">
            <w:pPr>
              <w:pStyle w:val="TableParagraph"/>
              <w:numPr>
                <w:ilvl w:val="0"/>
                <w:numId w:val="25"/>
              </w:numPr>
              <w:tabs>
                <w:tab w:val="left" w:pos="1072"/>
                <w:tab w:val="left" w:pos="1074"/>
              </w:tabs>
              <w:ind w:right="442"/>
            </w:pPr>
            <w:r w:rsidRPr="004D00C4">
              <w:t>Üzerinden geçme - Yazar tarafından yönetilen bu tür bir inceleme, kaliteyi değerlendirmek ve iş ürününe güven oluşturmak, gözden geçiricileri eğitmek, fikir birliği sağlamak, yeni fikirler üretmek, yazarları motive etmek ve gelişmelerine olanak sağlamak ve anormallikleri tespit etmek gibi çeşitli hedeflere hizmet eder. Gözden geçiriciler üzerinden geçmeden önce bireysel bir gözden geçirme yapabilir, ancak bu zorunlu değildir.</w:t>
            </w:r>
          </w:p>
          <w:p w14:paraId="45032676" w14:textId="77777777" w:rsidR="00210C9B" w:rsidRPr="004D00C4" w:rsidRDefault="00210C9B">
            <w:pPr>
              <w:pStyle w:val="TableParagraph"/>
              <w:spacing w:before="10"/>
              <w:ind w:left="0"/>
              <w:jc w:val="left"/>
              <w:rPr>
                <w:rFonts w:ascii="Arial"/>
                <w:i/>
                <w:sz w:val="20"/>
              </w:rPr>
            </w:pPr>
          </w:p>
          <w:p w14:paraId="24E765B2" w14:textId="77777777" w:rsidR="00210C9B" w:rsidRPr="004D00C4" w:rsidRDefault="00000000">
            <w:pPr>
              <w:pStyle w:val="TableParagraph"/>
              <w:numPr>
                <w:ilvl w:val="1"/>
                <w:numId w:val="25"/>
              </w:numPr>
              <w:tabs>
                <w:tab w:val="left" w:pos="1072"/>
                <w:tab w:val="left" w:pos="1074"/>
              </w:tabs>
              <w:spacing w:line="242" w:lineRule="auto"/>
              <w:ind w:right="340"/>
            </w:pPr>
            <w:r w:rsidRPr="004D00C4">
              <w:t>Fikir birliği sağlama, yeni fikirler üretme ve yazarları iyileştirme konusunda motive etme gibi hedefleri içerir (A)</w:t>
            </w:r>
          </w:p>
          <w:p w14:paraId="5C35158F" w14:textId="77777777" w:rsidR="00210C9B" w:rsidRPr="004D00C4" w:rsidRDefault="00000000">
            <w:pPr>
              <w:pStyle w:val="TableParagraph"/>
              <w:numPr>
                <w:ilvl w:val="1"/>
                <w:numId w:val="25"/>
              </w:numPr>
              <w:tabs>
                <w:tab w:val="left" w:pos="1072"/>
                <w:tab w:val="left" w:pos="1074"/>
              </w:tabs>
              <w:ind w:right="210"/>
            </w:pPr>
            <w:r w:rsidRPr="004D00C4">
              <w:t>Temel hedef potansiyel kusurları tespit etmektir ve kurallı olarak belgelenmiş bir çıktı üretmez (D)</w:t>
            </w:r>
          </w:p>
          <w:p w14:paraId="7B88FC1E" w14:textId="77777777" w:rsidR="00210C9B" w:rsidRPr="004D00C4" w:rsidRDefault="00000000">
            <w:pPr>
              <w:pStyle w:val="TableParagraph"/>
              <w:numPr>
                <w:ilvl w:val="1"/>
                <w:numId w:val="25"/>
              </w:numPr>
              <w:tabs>
                <w:tab w:val="left" w:pos="1072"/>
                <w:tab w:val="left" w:pos="1074"/>
              </w:tabs>
              <w:spacing w:line="252" w:lineRule="exact"/>
              <w:ind w:right="394"/>
            </w:pPr>
            <w:r w:rsidRPr="004D00C4">
              <w:t>Temel hedef potansiyel kusurları tespit etmektir ve süreç iyileştirmeyi desteklemek için metriklerin toplanmasını gerektirir (C)</w:t>
            </w:r>
          </w:p>
        </w:tc>
        <w:tc>
          <w:tcPr>
            <w:tcW w:w="1085" w:type="dxa"/>
          </w:tcPr>
          <w:p w14:paraId="513CFDB0" w14:textId="77777777" w:rsidR="00210C9B" w:rsidRPr="004D00C4" w:rsidRDefault="00000000">
            <w:pPr>
              <w:pStyle w:val="TableParagraph"/>
              <w:spacing w:line="250" w:lineRule="exact"/>
              <w:ind w:left="358"/>
              <w:jc w:val="left"/>
            </w:pPr>
            <w:r w:rsidRPr="004D00C4">
              <w:t>FL-3.2.4</w:t>
            </w:r>
          </w:p>
        </w:tc>
        <w:tc>
          <w:tcPr>
            <w:tcW w:w="1035" w:type="dxa"/>
          </w:tcPr>
          <w:p w14:paraId="2BDD2D45" w14:textId="77777777" w:rsidR="00210C9B" w:rsidRPr="004D00C4" w:rsidRDefault="00000000">
            <w:pPr>
              <w:pStyle w:val="TableParagraph"/>
              <w:spacing w:line="250" w:lineRule="exact"/>
              <w:ind w:left="102" w:right="102"/>
            </w:pPr>
            <w:r w:rsidRPr="004D00C4">
              <w:t>K2</w:t>
            </w:r>
          </w:p>
        </w:tc>
        <w:tc>
          <w:tcPr>
            <w:tcW w:w="1047" w:type="dxa"/>
          </w:tcPr>
          <w:p w14:paraId="5F1E6BDC" w14:textId="77777777" w:rsidR="00210C9B" w:rsidRPr="004D00C4" w:rsidRDefault="00000000">
            <w:pPr>
              <w:pStyle w:val="TableParagraph"/>
              <w:spacing w:line="250" w:lineRule="exact"/>
              <w:ind w:left="1"/>
            </w:pPr>
            <w:r w:rsidRPr="004D00C4">
              <w:t>1</w:t>
            </w:r>
          </w:p>
        </w:tc>
      </w:tr>
    </w:tbl>
    <w:p w14:paraId="406B3DE0"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6D318BD2" w14:textId="77777777" w:rsidR="00210C9B" w:rsidRPr="004D00C4" w:rsidRDefault="00210C9B">
      <w:pPr>
        <w:pStyle w:val="BodyText"/>
        <w:rPr>
          <w:rFonts w:ascii="Arial"/>
          <w:i/>
          <w:sz w:val="20"/>
        </w:rPr>
      </w:pPr>
    </w:p>
    <w:p w14:paraId="20CDE224"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4583C426" w14:textId="77777777">
        <w:trPr>
          <w:trHeight w:val="757"/>
        </w:trPr>
        <w:tc>
          <w:tcPr>
            <w:tcW w:w="1172" w:type="dxa"/>
          </w:tcPr>
          <w:p w14:paraId="15693375" w14:textId="77777777" w:rsidR="00210C9B" w:rsidRPr="004D00C4" w:rsidRDefault="00000000">
            <w:pPr>
              <w:pStyle w:val="P68B1DB1-TableParagraph5"/>
              <w:ind w:left="108"/>
              <w:jc w:val="left"/>
            </w:pPr>
            <w:r w:rsidRPr="004D00C4">
              <w:t>Soru Numaras</w:t>
            </w:r>
            <w:r w:rsidRPr="004D00C4">
              <w:t>ı</w:t>
            </w:r>
          </w:p>
          <w:p w14:paraId="7FE7C1B4" w14:textId="77777777" w:rsidR="00210C9B" w:rsidRPr="004D00C4" w:rsidRDefault="00000000">
            <w:pPr>
              <w:pStyle w:val="P68B1DB1-TableParagraph5"/>
              <w:spacing w:line="237" w:lineRule="exact"/>
              <w:ind w:left="108"/>
              <w:jc w:val="left"/>
            </w:pPr>
            <w:r w:rsidRPr="004D00C4">
              <w:t>(#)</w:t>
            </w:r>
          </w:p>
        </w:tc>
        <w:tc>
          <w:tcPr>
            <w:tcW w:w="1011" w:type="dxa"/>
          </w:tcPr>
          <w:p w14:paraId="78FF0B0D"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6B57EAE1"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26DAAF01" w14:textId="77777777" w:rsidR="00210C9B" w:rsidRPr="004D00C4" w:rsidRDefault="00000000">
            <w:pPr>
              <w:pStyle w:val="P68B1DB1-TableParagraph5"/>
              <w:ind w:left="272" w:right="272" w:firstLine="3"/>
            </w:pPr>
            <w:r w:rsidRPr="004D00C4">
              <w:t>Öğ</w:t>
            </w:r>
            <w:r w:rsidRPr="004D00C4">
              <w:t>renme Hedefi</w:t>
            </w:r>
          </w:p>
          <w:p w14:paraId="2E78772E"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E80F3EE" w14:textId="77777777" w:rsidR="00210C9B" w:rsidRPr="004D00C4" w:rsidRDefault="00000000">
            <w:pPr>
              <w:pStyle w:val="P68B1DB1-TableParagraph5"/>
              <w:spacing w:line="248" w:lineRule="exact"/>
              <w:ind w:left="102" w:right="102"/>
            </w:pPr>
            <w:r w:rsidRPr="004D00C4">
              <w:t>K - Seviyesi</w:t>
            </w:r>
          </w:p>
        </w:tc>
        <w:tc>
          <w:tcPr>
            <w:tcW w:w="1047" w:type="dxa"/>
          </w:tcPr>
          <w:p w14:paraId="141AD199" w14:textId="13525BE6" w:rsidR="00210C9B" w:rsidRPr="004D00C4" w:rsidRDefault="00210C9B">
            <w:pPr>
              <w:pStyle w:val="P68B1DB1-TableParagraph5"/>
              <w:ind w:left="414" w:right="95" w:hanging="312"/>
              <w:jc w:val="left"/>
            </w:pPr>
          </w:p>
          <w:p w14:paraId="63E78FC7" w14:textId="77777777" w:rsidR="00210C9B" w:rsidRPr="004D00C4" w:rsidRDefault="00000000">
            <w:pPr>
              <w:pStyle w:val="P68B1DB1-TableParagraph5"/>
              <w:spacing w:line="237" w:lineRule="exact"/>
              <w:ind w:left="181"/>
              <w:jc w:val="left"/>
            </w:pPr>
            <w:r w:rsidRPr="004D00C4">
              <w:t>Puan</w:t>
            </w:r>
          </w:p>
        </w:tc>
      </w:tr>
      <w:tr w:rsidR="00210C9B" w:rsidRPr="004D00C4" w14:paraId="244D5B65" w14:textId="77777777">
        <w:trPr>
          <w:trHeight w:val="2265"/>
        </w:trPr>
        <w:tc>
          <w:tcPr>
            <w:tcW w:w="1172" w:type="dxa"/>
          </w:tcPr>
          <w:p w14:paraId="6B08AD22" w14:textId="77777777" w:rsidR="00210C9B" w:rsidRPr="004D00C4" w:rsidRDefault="00210C9B">
            <w:pPr>
              <w:pStyle w:val="TableParagraph"/>
              <w:ind w:left="0"/>
              <w:jc w:val="left"/>
              <w:rPr>
                <w:rFonts w:ascii="Times New Roman"/>
                <w:sz w:val="20"/>
              </w:rPr>
            </w:pPr>
          </w:p>
        </w:tc>
        <w:tc>
          <w:tcPr>
            <w:tcW w:w="1011" w:type="dxa"/>
          </w:tcPr>
          <w:p w14:paraId="46E6EE8F" w14:textId="77777777" w:rsidR="00210C9B" w:rsidRPr="004D00C4" w:rsidRDefault="00210C9B">
            <w:pPr>
              <w:pStyle w:val="TableParagraph"/>
              <w:ind w:left="0"/>
              <w:jc w:val="left"/>
              <w:rPr>
                <w:rFonts w:ascii="Times New Roman"/>
                <w:sz w:val="20"/>
              </w:rPr>
            </w:pPr>
          </w:p>
        </w:tc>
        <w:tc>
          <w:tcPr>
            <w:tcW w:w="7619" w:type="dxa"/>
          </w:tcPr>
          <w:p w14:paraId="245AAB82" w14:textId="77777777" w:rsidR="00210C9B" w:rsidRPr="004D00C4" w:rsidRDefault="00000000">
            <w:pPr>
              <w:pStyle w:val="TableParagraph"/>
              <w:ind w:left="1074" w:right="124" w:hanging="360"/>
              <w:jc w:val="left"/>
            </w:pPr>
            <w:r w:rsidRPr="004D00C4">
              <w:t>D. Gözden geçiricileri eğitmek, fikir birliğine varmak, yeni fikirler üretmek ve potansiyel kusurları tespit etmek gibi hedefleri içerir (B)</w:t>
            </w:r>
          </w:p>
          <w:p w14:paraId="45725F9C" w14:textId="77777777" w:rsidR="00210C9B" w:rsidRPr="004D00C4" w:rsidRDefault="00210C9B">
            <w:pPr>
              <w:pStyle w:val="TableParagraph"/>
              <w:spacing w:before="9"/>
              <w:ind w:left="0"/>
              <w:jc w:val="left"/>
              <w:rPr>
                <w:rFonts w:ascii="Arial"/>
                <w:i/>
                <w:sz w:val="20"/>
              </w:rPr>
            </w:pPr>
          </w:p>
          <w:p w14:paraId="4FCAC527" w14:textId="77777777" w:rsidR="00210C9B" w:rsidRPr="004D00C4" w:rsidRDefault="00000000">
            <w:pPr>
              <w:pStyle w:val="TableParagraph"/>
              <w:spacing w:before="1" w:line="252" w:lineRule="exact"/>
              <w:ind w:left="106"/>
              <w:jc w:val="left"/>
            </w:pPr>
            <w:r w:rsidRPr="004D00C4">
              <w:t>Bu nedenle:</w:t>
            </w:r>
          </w:p>
          <w:p w14:paraId="30FA4F12" w14:textId="77777777" w:rsidR="00210C9B" w:rsidRPr="004D00C4" w:rsidRDefault="00000000">
            <w:pPr>
              <w:pStyle w:val="TableParagraph"/>
              <w:numPr>
                <w:ilvl w:val="0"/>
                <w:numId w:val="24"/>
              </w:numPr>
              <w:tabs>
                <w:tab w:val="left" w:pos="505"/>
              </w:tabs>
              <w:spacing w:line="252" w:lineRule="exact"/>
              <w:ind w:left="505" w:hanging="358"/>
            </w:pPr>
            <w:r w:rsidRPr="004D00C4">
              <w:t xml:space="preserve">Doğru değil. </w:t>
            </w:r>
          </w:p>
          <w:p w14:paraId="0DB84095" w14:textId="77777777" w:rsidR="00210C9B" w:rsidRPr="004D00C4" w:rsidRDefault="00000000">
            <w:pPr>
              <w:pStyle w:val="TableParagraph"/>
              <w:numPr>
                <w:ilvl w:val="0"/>
                <w:numId w:val="24"/>
              </w:numPr>
              <w:tabs>
                <w:tab w:val="left" w:pos="505"/>
              </w:tabs>
              <w:spacing w:line="252" w:lineRule="exact"/>
              <w:ind w:left="505" w:hanging="358"/>
            </w:pPr>
            <w:r w:rsidRPr="004D00C4">
              <w:t>Bu doğru. Doğru eşleşme: 1A, 2D, 3C, 4B</w:t>
            </w:r>
          </w:p>
          <w:p w14:paraId="70923BD7" w14:textId="77777777" w:rsidR="00210C9B" w:rsidRPr="004D00C4" w:rsidRDefault="00000000">
            <w:pPr>
              <w:pStyle w:val="TableParagraph"/>
              <w:numPr>
                <w:ilvl w:val="0"/>
                <w:numId w:val="24"/>
              </w:numPr>
              <w:tabs>
                <w:tab w:val="left" w:pos="506"/>
              </w:tabs>
              <w:spacing w:before="1" w:line="252" w:lineRule="exact"/>
              <w:ind w:left="506" w:hanging="359"/>
            </w:pPr>
            <w:r w:rsidRPr="004D00C4">
              <w:t xml:space="preserve">Doğru değil. </w:t>
            </w:r>
          </w:p>
          <w:p w14:paraId="350E8B49" w14:textId="77777777" w:rsidR="00210C9B" w:rsidRPr="004D00C4" w:rsidRDefault="00000000">
            <w:pPr>
              <w:pStyle w:val="TableParagraph"/>
              <w:numPr>
                <w:ilvl w:val="0"/>
                <w:numId w:val="24"/>
              </w:numPr>
              <w:tabs>
                <w:tab w:val="left" w:pos="505"/>
              </w:tabs>
              <w:spacing w:line="236" w:lineRule="exact"/>
              <w:ind w:left="505" w:hanging="358"/>
            </w:pPr>
            <w:r w:rsidRPr="004D00C4">
              <w:t xml:space="preserve">Doğru değil. </w:t>
            </w:r>
          </w:p>
        </w:tc>
        <w:tc>
          <w:tcPr>
            <w:tcW w:w="1547" w:type="dxa"/>
          </w:tcPr>
          <w:p w14:paraId="0A0243D1" w14:textId="77777777" w:rsidR="00210C9B" w:rsidRPr="004D00C4" w:rsidRDefault="00210C9B">
            <w:pPr>
              <w:pStyle w:val="TableParagraph"/>
              <w:ind w:left="0"/>
              <w:jc w:val="left"/>
              <w:rPr>
                <w:rFonts w:ascii="Times New Roman"/>
                <w:sz w:val="20"/>
              </w:rPr>
            </w:pPr>
          </w:p>
        </w:tc>
        <w:tc>
          <w:tcPr>
            <w:tcW w:w="1035" w:type="dxa"/>
          </w:tcPr>
          <w:p w14:paraId="13F069AB" w14:textId="77777777" w:rsidR="00210C9B" w:rsidRPr="004D00C4" w:rsidRDefault="00210C9B">
            <w:pPr>
              <w:pStyle w:val="TableParagraph"/>
              <w:ind w:left="0"/>
              <w:jc w:val="left"/>
              <w:rPr>
                <w:rFonts w:ascii="Times New Roman"/>
                <w:sz w:val="20"/>
              </w:rPr>
            </w:pPr>
          </w:p>
        </w:tc>
        <w:tc>
          <w:tcPr>
            <w:tcW w:w="1047" w:type="dxa"/>
          </w:tcPr>
          <w:p w14:paraId="09127634" w14:textId="77777777" w:rsidR="00210C9B" w:rsidRPr="004D00C4" w:rsidRDefault="00210C9B">
            <w:pPr>
              <w:pStyle w:val="TableParagraph"/>
              <w:ind w:left="0"/>
              <w:jc w:val="left"/>
              <w:rPr>
                <w:rFonts w:ascii="Times New Roman"/>
                <w:sz w:val="20"/>
              </w:rPr>
            </w:pPr>
          </w:p>
        </w:tc>
      </w:tr>
      <w:tr w:rsidR="00210C9B" w:rsidRPr="004D00C4" w14:paraId="1CD9E5D1" w14:textId="77777777">
        <w:trPr>
          <w:trHeight w:val="3542"/>
        </w:trPr>
        <w:tc>
          <w:tcPr>
            <w:tcW w:w="1172" w:type="dxa"/>
          </w:tcPr>
          <w:p w14:paraId="46B7F580" w14:textId="77777777" w:rsidR="00210C9B" w:rsidRPr="004D00C4" w:rsidRDefault="00000000">
            <w:pPr>
              <w:pStyle w:val="P68B1DB1-TableParagraph5"/>
              <w:spacing w:line="248" w:lineRule="exact"/>
              <w:ind w:left="445" w:right="441"/>
            </w:pPr>
            <w:bookmarkStart w:id="21" w:name="_bookmark29"/>
            <w:bookmarkEnd w:id="21"/>
            <w:r w:rsidRPr="004D00C4">
              <w:t>18</w:t>
            </w:r>
          </w:p>
        </w:tc>
        <w:tc>
          <w:tcPr>
            <w:tcW w:w="1011" w:type="dxa"/>
          </w:tcPr>
          <w:p w14:paraId="1A52181A" w14:textId="77777777" w:rsidR="00210C9B" w:rsidRPr="004D00C4" w:rsidRDefault="00000000">
            <w:pPr>
              <w:pStyle w:val="TableParagraph"/>
              <w:spacing w:line="250" w:lineRule="exact"/>
              <w:ind w:left="3"/>
            </w:pPr>
            <w:r w:rsidRPr="004D00C4">
              <w:t>b</w:t>
            </w:r>
          </w:p>
        </w:tc>
        <w:tc>
          <w:tcPr>
            <w:tcW w:w="7619" w:type="dxa"/>
          </w:tcPr>
          <w:p w14:paraId="5A7366CC" w14:textId="0728815A" w:rsidR="00210C9B" w:rsidRPr="004D00C4" w:rsidRDefault="00000000">
            <w:pPr>
              <w:pStyle w:val="TableParagraph"/>
              <w:numPr>
                <w:ilvl w:val="0"/>
                <w:numId w:val="23"/>
              </w:numPr>
              <w:tabs>
                <w:tab w:val="left" w:pos="464"/>
                <w:tab w:val="left" w:pos="466"/>
              </w:tabs>
              <w:ind w:right="408"/>
            </w:pPr>
            <w:r w:rsidRPr="004D00C4">
              <w:t>Doğru değil. Başarılı gözden geçirmeler sağlamak için, yönetimin gözden geçirme sürecine desteğini sağlamak önemlidir, ancak bu durum onların gözden geçiriciler olarak katılmaları gerektiği anlamına gelmez.</w:t>
            </w:r>
          </w:p>
          <w:p w14:paraId="183B99A5" w14:textId="77777777" w:rsidR="00210C9B" w:rsidRPr="004D00C4" w:rsidRDefault="00000000">
            <w:pPr>
              <w:pStyle w:val="TableParagraph"/>
              <w:numPr>
                <w:ilvl w:val="0"/>
                <w:numId w:val="23"/>
              </w:numPr>
              <w:tabs>
                <w:tab w:val="left" w:pos="464"/>
                <w:tab w:val="left" w:pos="466"/>
              </w:tabs>
              <w:ind w:right="114"/>
            </w:pPr>
            <w:r w:rsidRPr="004D00C4">
              <w:t>Bu doğru. Başarılı gözden geçirmeler sağlamak için, gözden geçiricilerin bireysel gözden geçirme veya gözden geçirme toplantıları sırasında odaklarını kaybetmelerini önlemek amacıyla iş ürününü makul bir zaman çizelgesi içinde gözden geçirilebilecek kadar küçük parçalara ayırmak önemlidir.</w:t>
            </w:r>
          </w:p>
          <w:p w14:paraId="41821A3F" w14:textId="77777777" w:rsidR="00210C9B" w:rsidRPr="004D00C4" w:rsidRDefault="00000000">
            <w:pPr>
              <w:pStyle w:val="TableParagraph"/>
              <w:numPr>
                <w:ilvl w:val="0"/>
                <w:numId w:val="23"/>
              </w:numPr>
              <w:tabs>
                <w:tab w:val="left" w:pos="466"/>
              </w:tabs>
              <w:ind w:right="555"/>
            </w:pPr>
            <w:r w:rsidRPr="004D00C4">
              <w:t>Doğru değil. Başarılı gözden geçirmeler sağlamak için, katılımcıları değerlendirmeksizin hedefleri ve ölçülebilir çıkış kriterlerini açıkça tanımlamak önemlidir.</w:t>
            </w:r>
          </w:p>
          <w:p w14:paraId="3735AB6B" w14:textId="77777777" w:rsidR="00210C9B" w:rsidRPr="004D00C4" w:rsidRDefault="00000000">
            <w:pPr>
              <w:pStyle w:val="TableParagraph"/>
              <w:numPr>
                <w:ilvl w:val="0"/>
                <w:numId w:val="23"/>
              </w:numPr>
              <w:tabs>
                <w:tab w:val="left" w:pos="464"/>
                <w:tab w:val="left" w:pos="466"/>
              </w:tabs>
              <w:ind w:right="429"/>
            </w:pPr>
            <w:r w:rsidRPr="004D00C4">
              <w:t>Doğru değil. Başarılı gözden geçirmeler sağlamak için, gözden geçiricilerin bireysel gözden geçirme veya gözden geçirme toplantıları sırasında odağını kaybetmesini önlemek için gözden geçirmeyi daha küçük parçalara bölmek önemlidir. Bu nedenle, her gözden geçirme için bir belgeyi ele almayı planlamamalısınız.</w:t>
            </w:r>
          </w:p>
          <w:p w14:paraId="20FDFB1E" w14:textId="599C451E" w:rsidR="00210C9B" w:rsidRPr="004D00C4" w:rsidRDefault="00210C9B">
            <w:pPr>
              <w:pStyle w:val="TableParagraph"/>
              <w:spacing w:line="236" w:lineRule="exact"/>
              <w:jc w:val="left"/>
            </w:pPr>
          </w:p>
        </w:tc>
        <w:tc>
          <w:tcPr>
            <w:tcW w:w="1547" w:type="dxa"/>
          </w:tcPr>
          <w:p w14:paraId="4A97802B" w14:textId="77777777" w:rsidR="00210C9B" w:rsidRPr="004D00C4" w:rsidRDefault="00000000">
            <w:pPr>
              <w:pStyle w:val="TableParagraph"/>
              <w:spacing w:line="250" w:lineRule="exact"/>
              <w:ind w:left="358"/>
              <w:jc w:val="left"/>
            </w:pPr>
            <w:r w:rsidRPr="004D00C4">
              <w:t>FL-3.2.5</w:t>
            </w:r>
          </w:p>
        </w:tc>
        <w:tc>
          <w:tcPr>
            <w:tcW w:w="1035" w:type="dxa"/>
          </w:tcPr>
          <w:p w14:paraId="311CDC65" w14:textId="77777777" w:rsidR="00210C9B" w:rsidRPr="004D00C4" w:rsidRDefault="00000000">
            <w:pPr>
              <w:pStyle w:val="TableParagraph"/>
              <w:spacing w:line="250" w:lineRule="exact"/>
              <w:ind w:left="102" w:right="102"/>
            </w:pPr>
            <w:r w:rsidRPr="004D00C4">
              <w:t>K1</w:t>
            </w:r>
          </w:p>
        </w:tc>
        <w:tc>
          <w:tcPr>
            <w:tcW w:w="1047" w:type="dxa"/>
          </w:tcPr>
          <w:p w14:paraId="3B3FE250" w14:textId="77777777" w:rsidR="00210C9B" w:rsidRPr="004D00C4" w:rsidRDefault="00000000">
            <w:pPr>
              <w:pStyle w:val="TableParagraph"/>
              <w:spacing w:line="250" w:lineRule="exact"/>
              <w:ind w:left="1"/>
            </w:pPr>
            <w:r w:rsidRPr="004D00C4">
              <w:t>1</w:t>
            </w:r>
          </w:p>
        </w:tc>
      </w:tr>
    </w:tbl>
    <w:p w14:paraId="6E5232BA"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6271056D" w14:textId="77777777" w:rsidR="00210C9B" w:rsidRPr="004D00C4" w:rsidRDefault="00210C9B">
      <w:pPr>
        <w:pStyle w:val="BodyText"/>
        <w:rPr>
          <w:rFonts w:ascii="Arial"/>
          <w:i/>
          <w:sz w:val="20"/>
        </w:rPr>
      </w:pPr>
    </w:p>
    <w:p w14:paraId="24EA0A2E"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599AFB92" w14:textId="77777777">
        <w:trPr>
          <w:trHeight w:val="757"/>
        </w:trPr>
        <w:tc>
          <w:tcPr>
            <w:tcW w:w="1172" w:type="dxa"/>
          </w:tcPr>
          <w:p w14:paraId="4195498C" w14:textId="77777777" w:rsidR="00210C9B" w:rsidRPr="004D00C4" w:rsidRDefault="00000000">
            <w:pPr>
              <w:pStyle w:val="P68B1DB1-TableParagraph5"/>
              <w:ind w:left="108"/>
              <w:jc w:val="left"/>
            </w:pPr>
            <w:r w:rsidRPr="004D00C4">
              <w:t>Soru Numaras</w:t>
            </w:r>
            <w:r w:rsidRPr="004D00C4">
              <w:t>ı</w:t>
            </w:r>
          </w:p>
          <w:p w14:paraId="17335A9A" w14:textId="77777777" w:rsidR="00210C9B" w:rsidRPr="004D00C4" w:rsidRDefault="00000000">
            <w:pPr>
              <w:pStyle w:val="P68B1DB1-TableParagraph5"/>
              <w:spacing w:line="237" w:lineRule="exact"/>
              <w:ind w:left="108"/>
              <w:jc w:val="left"/>
            </w:pPr>
            <w:r w:rsidRPr="004D00C4">
              <w:t>(#)</w:t>
            </w:r>
          </w:p>
        </w:tc>
        <w:tc>
          <w:tcPr>
            <w:tcW w:w="1011" w:type="dxa"/>
          </w:tcPr>
          <w:p w14:paraId="28277826"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0D39181C"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625E9687" w14:textId="77777777" w:rsidR="00210C9B" w:rsidRPr="004D00C4" w:rsidRDefault="00000000">
            <w:pPr>
              <w:pStyle w:val="P68B1DB1-TableParagraph5"/>
              <w:ind w:left="272" w:right="272" w:firstLine="3"/>
            </w:pPr>
            <w:r w:rsidRPr="004D00C4">
              <w:t>Öğ</w:t>
            </w:r>
            <w:r w:rsidRPr="004D00C4">
              <w:t>renme Hedefi</w:t>
            </w:r>
          </w:p>
          <w:p w14:paraId="61C1A743"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D3A9698" w14:textId="77777777" w:rsidR="00210C9B" w:rsidRPr="004D00C4" w:rsidRDefault="00000000">
            <w:pPr>
              <w:pStyle w:val="P68B1DB1-TableParagraph5"/>
              <w:spacing w:line="248" w:lineRule="exact"/>
              <w:ind w:left="102" w:right="102"/>
            </w:pPr>
            <w:r w:rsidRPr="004D00C4">
              <w:t>K - Seviyesi</w:t>
            </w:r>
          </w:p>
        </w:tc>
        <w:tc>
          <w:tcPr>
            <w:tcW w:w="1047" w:type="dxa"/>
          </w:tcPr>
          <w:p w14:paraId="2BB03C95" w14:textId="5B148370" w:rsidR="00210C9B" w:rsidRPr="004D00C4" w:rsidRDefault="00210C9B">
            <w:pPr>
              <w:pStyle w:val="P68B1DB1-TableParagraph5"/>
              <w:ind w:left="414" w:right="95" w:hanging="312"/>
              <w:jc w:val="left"/>
            </w:pPr>
          </w:p>
          <w:p w14:paraId="2310E12B" w14:textId="77777777" w:rsidR="00210C9B" w:rsidRPr="004D00C4" w:rsidRDefault="00000000">
            <w:pPr>
              <w:pStyle w:val="P68B1DB1-TableParagraph5"/>
              <w:spacing w:line="237" w:lineRule="exact"/>
              <w:ind w:left="181"/>
              <w:jc w:val="left"/>
            </w:pPr>
            <w:r w:rsidRPr="004D00C4">
              <w:t>Puan</w:t>
            </w:r>
          </w:p>
        </w:tc>
      </w:tr>
      <w:tr w:rsidR="00210C9B" w:rsidRPr="004D00C4" w14:paraId="40426BDC" w14:textId="77777777">
        <w:trPr>
          <w:trHeight w:val="4642"/>
        </w:trPr>
        <w:tc>
          <w:tcPr>
            <w:tcW w:w="1172" w:type="dxa"/>
          </w:tcPr>
          <w:p w14:paraId="29B1FEC9" w14:textId="77777777" w:rsidR="00210C9B" w:rsidRPr="004D00C4" w:rsidRDefault="00000000">
            <w:pPr>
              <w:pStyle w:val="P68B1DB1-TableParagraph5"/>
              <w:spacing w:line="248" w:lineRule="exact"/>
              <w:ind w:left="445" w:right="441"/>
            </w:pPr>
            <w:bookmarkStart w:id="22" w:name="_bookmark30"/>
            <w:bookmarkEnd w:id="22"/>
            <w:r w:rsidRPr="004D00C4">
              <w:t>19</w:t>
            </w:r>
          </w:p>
        </w:tc>
        <w:tc>
          <w:tcPr>
            <w:tcW w:w="1011" w:type="dxa"/>
          </w:tcPr>
          <w:p w14:paraId="2C882A54" w14:textId="77777777" w:rsidR="00210C9B" w:rsidRPr="004D00C4" w:rsidRDefault="00000000">
            <w:pPr>
              <w:pStyle w:val="TableParagraph"/>
              <w:spacing w:line="250" w:lineRule="exact"/>
              <w:ind w:left="1"/>
            </w:pPr>
            <w:r w:rsidRPr="004D00C4">
              <w:t>c</w:t>
            </w:r>
          </w:p>
        </w:tc>
        <w:tc>
          <w:tcPr>
            <w:tcW w:w="7619" w:type="dxa"/>
          </w:tcPr>
          <w:p w14:paraId="7ECCB307" w14:textId="77777777" w:rsidR="00210C9B" w:rsidRPr="004D00C4" w:rsidRDefault="00000000">
            <w:pPr>
              <w:pStyle w:val="TableParagraph"/>
              <w:numPr>
                <w:ilvl w:val="0"/>
                <w:numId w:val="22"/>
              </w:numPr>
              <w:tabs>
                <w:tab w:val="left" w:pos="464"/>
                <w:tab w:val="left" w:pos="466"/>
              </w:tabs>
              <w:spacing w:line="259" w:lineRule="auto"/>
              <w:ind w:right="129"/>
            </w:pPr>
            <w:r w:rsidRPr="004D00C4">
              <w:t>Doğru değil. Çoğu durumda, aynı test nesneleri için hem kara kutu test teknikleri hem de deneyim temelli test teknikleri kullanılabilir.</w:t>
            </w:r>
          </w:p>
          <w:p w14:paraId="0DFCFD92" w14:textId="77777777" w:rsidR="00210C9B" w:rsidRPr="004D00C4" w:rsidRDefault="00000000">
            <w:pPr>
              <w:pStyle w:val="TableParagraph"/>
              <w:numPr>
                <w:ilvl w:val="0"/>
                <w:numId w:val="22"/>
              </w:numPr>
              <w:tabs>
                <w:tab w:val="left" w:pos="464"/>
                <w:tab w:val="left" w:pos="466"/>
              </w:tabs>
              <w:spacing w:line="259" w:lineRule="auto"/>
              <w:ind w:right="507"/>
            </w:pPr>
            <w:r w:rsidRPr="004D00C4">
              <w:t>Doğru değil. Hem kara kutu test teknikleri hem de deneyim temelli test teknikleri tüm test seviyelerinde kullanılabilir.</w:t>
            </w:r>
          </w:p>
          <w:p w14:paraId="3D987E6A" w14:textId="77777777" w:rsidR="00210C9B" w:rsidRPr="004D00C4" w:rsidRDefault="00000000">
            <w:pPr>
              <w:pStyle w:val="TableParagraph"/>
              <w:numPr>
                <w:ilvl w:val="0"/>
                <w:numId w:val="22"/>
              </w:numPr>
              <w:tabs>
                <w:tab w:val="left" w:pos="466"/>
              </w:tabs>
              <w:spacing w:line="259" w:lineRule="auto"/>
              <w:ind w:right="108"/>
            </w:pPr>
            <w:r w:rsidRPr="004D00C4">
              <w:t>Bu doğru. Kara kutu test teknikleri (spesifikasyona (şartnameye) dayalı teknikler olarak da bilinir), test nesnesinin iç yapısına atıfta bulunmadan belirtilen davranışının analizine dayanır. Bu nedenle, test temeli genellikle bir spesifikasyondur. Deneyim temelli test teknikleri, test durumlarının tasarımı ve uygulanması için test uzmanlarının bilgi ve deneyimlerini etkili bir şekilde kullanır. Bu, test uzmanının testleri tasarlarken spesifikasyonu hiç kullanmayabileceği anlamına gelir.</w:t>
            </w:r>
          </w:p>
          <w:p w14:paraId="1E368113" w14:textId="77777777" w:rsidR="00210C9B" w:rsidRPr="004D00C4" w:rsidRDefault="00000000">
            <w:pPr>
              <w:pStyle w:val="TableParagraph"/>
              <w:numPr>
                <w:ilvl w:val="0"/>
                <w:numId w:val="22"/>
              </w:numPr>
              <w:tabs>
                <w:tab w:val="left" w:pos="464"/>
                <w:tab w:val="left" w:pos="466"/>
              </w:tabs>
              <w:spacing w:line="259" w:lineRule="auto"/>
              <w:ind w:right="130"/>
            </w:pPr>
            <w:r w:rsidRPr="004D00C4">
              <w:t>Doğru değil. Deneyim temelli test teknikleri, kara kutu (ve beyaz kutu) test tekniklerini kullanarak gözden kaçabilecek kusurları tespit edebilir. Dolayısıyla, deneyim temelli test teknikleri, kara kutu test tekniklerini ve beyaz kutu test tekniklerini tamamlayıcı niteliktedir ve hem kara kutu test teknikleri hem de deneyim temelli test teknikleri tüm Yazılım Geliştirme Yaşam Döngülerinde kullanılabilir.</w:t>
            </w:r>
          </w:p>
          <w:p w14:paraId="2C028434" w14:textId="3D033CF9" w:rsidR="00210C9B" w:rsidRPr="004D00C4" w:rsidRDefault="00210C9B">
            <w:pPr>
              <w:pStyle w:val="TableParagraph"/>
              <w:spacing w:line="250" w:lineRule="exact"/>
              <w:jc w:val="left"/>
            </w:pPr>
          </w:p>
        </w:tc>
        <w:tc>
          <w:tcPr>
            <w:tcW w:w="1547" w:type="dxa"/>
          </w:tcPr>
          <w:p w14:paraId="7796919C" w14:textId="77777777" w:rsidR="00210C9B" w:rsidRPr="004D00C4" w:rsidRDefault="00000000">
            <w:pPr>
              <w:pStyle w:val="TableParagraph"/>
              <w:spacing w:line="250" w:lineRule="exact"/>
              <w:ind w:left="358"/>
              <w:jc w:val="left"/>
            </w:pPr>
            <w:r w:rsidRPr="004D00C4">
              <w:t>FL-4.1.1</w:t>
            </w:r>
          </w:p>
        </w:tc>
        <w:tc>
          <w:tcPr>
            <w:tcW w:w="1035" w:type="dxa"/>
          </w:tcPr>
          <w:p w14:paraId="665CFBE4" w14:textId="77777777" w:rsidR="00210C9B" w:rsidRPr="004D00C4" w:rsidRDefault="00000000">
            <w:pPr>
              <w:pStyle w:val="TableParagraph"/>
              <w:spacing w:line="250" w:lineRule="exact"/>
              <w:ind w:left="102" w:right="102"/>
            </w:pPr>
            <w:r w:rsidRPr="004D00C4">
              <w:t>K2</w:t>
            </w:r>
          </w:p>
        </w:tc>
        <w:tc>
          <w:tcPr>
            <w:tcW w:w="1047" w:type="dxa"/>
          </w:tcPr>
          <w:p w14:paraId="18383B2A" w14:textId="77777777" w:rsidR="00210C9B" w:rsidRPr="004D00C4" w:rsidRDefault="00000000">
            <w:pPr>
              <w:pStyle w:val="TableParagraph"/>
              <w:spacing w:line="250" w:lineRule="exact"/>
              <w:ind w:left="1"/>
            </w:pPr>
            <w:r w:rsidRPr="004D00C4">
              <w:t>1</w:t>
            </w:r>
          </w:p>
        </w:tc>
      </w:tr>
    </w:tbl>
    <w:p w14:paraId="4F30BA34"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1B642A38" w14:textId="77777777" w:rsidR="00210C9B" w:rsidRPr="004D00C4" w:rsidRDefault="00210C9B">
      <w:pPr>
        <w:pStyle w:val="BodyText"/>
        <w:rPr>
          <w:rFonts w:ascii="Arial"/>
          <w:i/>
          <w:sz w:val="20"/>
        </w:rPr>
      </w:pPr>
    </w:p>
    <w:p w14:paraId="6CB46B33"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F63A715" w14:textId="77777777">
        <w:trPr>
          <w:trHeight w:val="757"/>
        </w:trPr>
        <w:tc>
          <w:tcPr>
            <w:tcW w:w="1172" w:type="dxa"/>
          </w:tcPr>
          <w:p w14:paraId="608180F5" w14:textId="77777777" w:rsidR="00210C9B" w:rsidRPr="004D00C4" w:rsidRDefault="00000000">
            <w:pPr>
              <w:pStyle w:val="P68B1DB1-TableParagraph5"/>
              <w:ind w:left="108"/>
              <w:jc w:val="left"/>
            </w:pPr>
            <w:r w:rsidRPr="004D00C4">
              <w:t>Soru Numaras</w:t>
            </w:r>
            <w:r w:rsidRPr="004D00C4">
              <w:t>ı</w:t>
            </w:r>
          </w:p>
          <w:p w14:paraId="633D138A" w14:textId="77777777" w:rsidR="00210C9B" w:rsidRPr="004D00C4" w:rsidRDefault="00000000">
            <w:pPr>
              <w:pStyle w:val="P68B1DB1-TableParagraph5"/>
              <w:spacing w:line="237" w:lineRule="exact"/>
              <w:ind w:left="108"/>
              <w:jc w:val="left"/>
            </w:pPr>
            <w:r w:rsidRPr="004D00C4">
              <w:t>(#)</w:t>
            </w:r>
          </w:p>
        </w:tc>
        <w:tc>
          <w:tcPr>
            <w:tcW w:w="1011" w:type="dxa"/>
          </w:tcPr>
          <w:p w14:paraId="39237B7C"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21452289"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744A971E" w14:textId="77777777" w:rsidR="00210C9B" w:rsidRPr="004D00C4" w:rsidRDefault="00000000">
            <w:pPr>
              <w:pStyle w:val="P68B1DB1-TableParagraph5"/>
              <w:ind w:left="272" w:right="272" w:firstLine="3"/>
            </w:pPr>
            <w:r w:rsidRPr="004D00C4">
              <w:t>Öğ</w:t>
            </w:r>
            <w:r w:rsidRPr="004D00C4">
              <w:t>renme Hedefi</w:t>
            </w:r>
          </w:p>
          <w:p w14:paraId="6C944053"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E7495AF" w14:textId="77777777" w:rsidR="00210C9B" w:rsidRPr="004D00C4" w:rsidRDefault="00000000">
            <w:pPr>
              <w:pStyle w:val="P68B1DB1-TableParagraph5"/>
              <w:spacing w:line="248" w:lineRule="exact"/>
              <w:ind w:left="102" w:right="102"/>
            </w:pPr>
            <w:r w:rsidRPr="004D00C4">
              <w:t>K - Seviyesi</w:t>
            </w:r>
          </w:p>
        </w:tc>
        <w:tc>
          <w:tcPr>
            <w:tcW w:w="1047" w:type="dxa"/>
          </w:tcPr>
          <w:p w14:paraId="299F12D9" w14:textId="4046FBC4" w:rsidR="00210C9B" w:rsidRPr="004D00C4" w:rsidRDefault="00210C9B">
            <w:pPr>
              <w:pStyle w:val="P68B1DB1-TableParagraph5"/>
              <w:ind w:left="414" w:right="95" w:hanging="312"/>
              <w:jc w:val="left"/>
            </w:pPr>
          </w:p>
          <w:p w14:paraId="56A2D21E" w14:textId="77777777" w:rsidR="00210C9B" w:rsidRPr="004D00C4" w:rsidRDefault="00000000">
            <w:pPr>
              <w:pStyle w:val="P68B1DB1-TableParagraph5"/>
              <w:spacing w:line="237" w:lineRule="exact"/>
              <w:ind w:left="181"/>
              <w:jc w:val="left"/>
            </w:pPr>
            <w:r w:rsidRPr="004D00C4">
              <w:t>Puan</w:t>
            </w:r>
          </w:p>
        </w:tc>
      </w:tr>
      <w:tr w:rsidR="00210C9B" w:rsidRPr="004D00C4" w14:paraId="485035A6" w14:textId="77777777">
        <w:trPr>
          <w:trHeight w:val="3278"/>
        </w:trPr>
        <w:tc>
          <w:tcPr>
            <w:tcW w:w="1172" w:type="dxa"/>
          </w:tcPr>
          <w:p w14:paraId="6D0DB6D4" w14:textId="77777777" w:rsidR="00210C9B" w:rsidRPr="004D00C4" w:rsidRDefault="00000000">
            <w:pPr>
              <w:pStyle w:val="P68B1DB1-TableParagraph5"/>
              <w:spacing w:line="248" w:lineRule="exact"/>
              <w:ind w:left="445" w:right="441"/>
            </w:pPr>
            <w:bookmarkStart w:id="23" w:name="_bookmark31"/>
            <w:bookmarkEnd w:id="23"/>
            <w:r w:rsidRPr="004D00C4">
              <w:t>20</w:t>
            </w:r>
          </w:p>
        </w:tc>
        <w:tc>
          <w:tcPr>
            <w:tcW w:w="1011" w:type="dxa"/>
          </w:tcPr>
          <w:p w14:paraId="422BD9ED" w14:textId="77777777" w:rsidR="00210C9B" w:rsidRPr="004D00C4" w:rsidRDefault="00000000">
            <w:pPr>
              <w:pStyle w:val="TableParagraph"/>
              <w:spacing w:line="250" w:lineRule="exact"/>
              <w:ind w:left="1"/>
            </w:pPr>
            <w:r w:rsidRPr="004D00C4">
              <w:t>c</w:t>
            </w:r>
          </w:p>
        </w:tc>
        <w:tc>
          <w:tcPr>
            <w:tcW w:w="7619" w:type="dxa"/>
          </w:tcPr>
          <w:p w14:paraId="27543D21" w14:textId="77777777" w:rsidR="00210C9B" w:rsidRPr="004D00C4" w:rsidRDefault="00000000">
            <w:pPr>
              <w:pStyle w:val="TableParagraph"/>
              <w:numPr>
                <w:ilvl w:val="0"/>
                <w:numId w:val="21"/>
              </w:numPr>
              <w:tabs>
                <w:tab w:val="left" w:pos="464"/>
                <w:tab w:val="left" w:pos="466"/>
              </w:tabs>
              <w:spacing w:line="259" w:lineRule="auto"/>
              <w:ind w:right="754"/>
            </w:pPr>
            <w:r w:rsidRPr="004D00C4">
              <w:t>Doğru değil. Bu üç değer, eşdeğerlik bölümlerinin tam kapsamını sağlar, ancak iki değerle de tam kapsam elde edilebilir.</w:t>
            </w:r>
          </w:p>
          <w:p w14:paraId="65B9E145" w14:textId="77777777" w:rsidR="00210C9B" w:rsidRPr="004D00C4" w:rsidRDefault="00000000">
            <w:pPr>
              <w:pStyle w:val="TableParagraph"/>
              <w:numPr>
                <w:ilvl w:val="0"/>
                <w:numId w:val="21"/>
              </w:numPr>
              <w:tabs>
                <w:tab w:val="left" w:pos="464"/>
                <w:tab w:val="left" w:pos="466"/>
              </w:tabs>
              <w:spacing w:before="1" w:line="259" w:lineRule="auto"/>
              <w:ind w:right="754"/>
            </w:pPr>
            <w:r w:rsidRPr="004D00C4">
              <w:t>Doğru değil. Bu üç değer, eşdeğerlik bölümlerinin tam kapsamını sağlar, ancak iki değerle de tam kapsam elde edilebilir.</w:t>
            </w:r>
          </w:p>
          <w:p w14:paraId="2703FC72" w14:textId="77777777" w:rsidR="00210C9B" w:rsidRPr="004D00C4" w:rsidRDefault="00000000">
            <w:pPr>
              <w:pStyle w:val="TableParagraph"/>
              <w:numPr>
                <w:ilvl w:val="0"/>
                <w:numId w:val="21"/>
              </w:numPr>
              <w:tabs>
                <w:tab w:val="left" w:pos="466"/>
              </w:tabs>
              <w:spacing w:line="259" w:lineRule="auto"/>
              <w:ind w:right="387"/>
            </w:pPr>
            <w:r w:rsidRPr="004D00C4">
              <w:t>Bu doğru. "1" değeri "hatalı uzunluk" ve "hatalı farklı basamak sayısı"nı kapsar. "1234" değeri "doğru uzunluk" ve "doğru farklı basamak sayısı"nı kapsar. Bu iki değer, tanımlanan dört eşdeğerlik bölümünün tümünü kapsar.</w:t>
            </w:r>
          </w:p>
          <w:p w14:paraId="5EF855DD" w14:textId="77777777" w:rsidR="00210C9B" w:rsidRPr="004D00C4" w:rsidRDefault="00000000">
            <w:pPr>
              <w:pStyle w:val="TableParagraph"/>
              <w:numPr>
                <w:ilvl w:val="0"/>
                <w:numId w:val="21"/>
              </w:numPr>
              <w:tabs>
                <w:tab w:val="left" w:pos="464"/>
              </w:tabs>
              <w:spacing w:line="252" w:lineRule="exact"/>
              <w:ind w:left="464" w:hanging="358"/>
            </w:pPr>
            <w:r w:rsidRPr="004D00C4">
              <w:t>Doğru değil. Bu küme "hatalı farklı basamak sayısı" eşdeğerlik bölümünü kapsamamaktadır.</w:t>
            </w:r>
          </w:p>
          <w:p w14:paraId="7802DED1" w14:textId="7E3569D6" w:rsidR="00210C9B" w:rsidRPr="004D00C4" w:rsidRDefault="00210C9B">
            <w:pPr>
              <w:pStyle w:val="TableParagraph"/>
              <w:spacing w:before="20"/>
              <w:jc w:val="left"/>
            </w:pPr>
          </w:p>
        </w:tc>
        <w:tc>
          <w:tcPr>
            <w:tcW w:w="1547" w:type="dxa"/>
          </w:tcPr>
          <w:p w14:paraId="212AE878" w14:textId="77777777" w:rsidR="00210C9B" w:rsidRPr="004D00C4" w:rsidRDefault="00000000">
            <w:pPr>
              <w:pStyle w:val="TableParagraph"/>
              <w:spacing w:line="250" w:lineRule="exact"/>
              <w:ind w:left="358"/>
              <w:jc w:val="left"/>
            </w:pPr>
            <w:r w:rsidRPr="004D00C4">
              <w:t>FL-4.2.1</w:t>
            </w:r>
          </w:p>
        </w:tc>
        <w:tc>
          <w:tcPr>
            <w:tcW w:w="1035" w:type="dxa"/>
          </w:tcPr>
          <w:p w14:paraId="062516D8" w14:textId="77777777" w:rsidR="00210C9B" w:rsidRPr="004D00C4" w:rsidRDefault="00000000">
            <w:pPr>
              <w:pStyle w:val="TableParagraph"/>
              <w:spacing w:line="250" w:lineRule="exact"/>
              <w:ind w:left="102" w:right="102"/>
            </w:pPr>
            <w:r w:rsidRPr="004D00C4">
              <w:t>K3</w:t>
            </w:r>
          </w:p>
        </w:tc>
        <w:tc>
          <w:tcPr>
            <w:tcW w:w="1047" w:type="dxa"/>
          </w:tcPr>
          <w:p w14:paraId="57EA0860" w14:textId="77777777" w:rsidR="00210C9B" w:rsidRPr="004D00C4" w:rsidRDefault="00000000">
            <w:pPr>
              <w:pStyle w:val="TableParagraph"/>
              <w:spacing w:line="250" w:lineRule="exact"/>
              <w:ind w:left="1"/>
            </w:pPr>
            <w:r w:rsidRPr="004D00C4">
              <w:t>1</w:t>
            </w:r>
          </w:p>
        </w:tc>
      </w:tr>
    </w:tbl>
    <w:p w14:paraId="4826F4ED"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198EF6DA" w14:textId="77777777" w:rsidR="00210C9B" w:rsidRPr="004D00C4" w:rsidRDefault="00210C9B">
      <w:pPr>
        <w:pStyle w:val="BodyText"/>
        <w:rPr>
          <w:rFonts w:ascii="Arial"/>
          <w:i/>
          <w:sz w:val="20"/>
        </w:rPr>
      </w:pPr>
    </w:p>
    <w:p w14:paraId="1CA0B901"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7D933DB0" w14:textId="77777777">
        <w:trPr>
          <w:trHeight w:val="757"/>
        </w:trPr>
        <w:tc>
          <w:tcPr>
            <w:tcW w:w="1172" w:type="dxa"/>
          </w:tcPr>
          <w:p w14:paraId="5CE60A7E" w14:textId="77777777" w:rsidR="00210C9B" w:rsidRPr="004D00C4" w:rsidRDefault="00000000">
            <w:pPr>
              <w:pStyle w:val="P68B1DB1-TableParagraph5"/>
              <w:ind w:left="108"/>
              <w:jc w:val="left"/>
            </w:pPr>
            <w:r w:rsidRPr="004D00C4">
              <w:t>Soru Numaras</w:t>
            </w:r>
            <w:r w:rsidRPr="004D00C4">
              <w:t>ı</w:t>
            </w:r>
          </w:p>
          <w:p w14:paraId="002D6748" w14:textId="77777777" w:rsidR="00210C9B" w:rsidRPr="004D00C4" w:rsidRDefault="00000000">
            <w:pPr>
              <w:pStyle w:val="P68B1DB1-TableParagraph5"/>
              <w:spacing w:line="237" w:lineRule="exact"/>
              <w:ind w:left="108"/>
              <w:jc w:val="left"/>
            </w:pPr>
            <w:r w:rsidRPr="004D00C4">
              <w:t>(#)</w:t>
            </w:r>
          </w:p>
        </w:tc>
        <w:tc>
          <w:tcPr>
            <w:tcW w:w="1011" w:type="dxa"/>
          </w:tcPr>
          <w:p w14:paraId="68DFF106"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722E520A"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760E3035" w14:textId="77777777" w:rsidR="00210C9B" w:rsidRPr="004D00C4" w:rsidRDefault="00000000">
            <w:pPr>
              <w:pStyle w:val="P68B1DB1-TableParagraph5"/>
              <w:ind w:left="272" w:right="272" w:firstLine="3"/>
            </w:pPr>
            <w:r w:rsidRPr="004D00C4">
              <w:t>Öğ</w:t>
            </w:r>
            <w:r w:rsidRPr="004D00C4">
              <w:t>renme Hedefi</w:t>
            </w:r>
          </w:p>
          <w:p w14:paraId="195C54B9"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62AED3D" w14:textId="77777777" w:rsidR="00210C9B" w:rsidRPr="004D00C4" w:rsidRDefault="00000000">
            <w:pPr>
              <w:pStyle w:val="P68B1DB1-TableParagraph5"/>
              <w:spacing w:line="248" w:lineRule="exact"/>
              <w:ind w:left="102" w:right="102"/>
            </w:pPr>
            <w:r w:rsidRPr="004D00C4">
              <w:t>K - Seviyesi</w:t>
            </w:r>
          </w:p>
        </w:tc>
        <w:tc>
          <w:tcPr>
            <w:tcW w:w="1047" w:type="dxa"/>
          </w:tcPr>
          <w:p w14:paraId="37DC0132" w14:textId="622A3C90" w:rsidR="00210C9B" w:rsidRPr="004D00C4" w:rsidRDefault="00210C9B">
            <w:pPr>
              <w:pStyle w:val="P68B1DB1-TableParagraph5"/>
              <w:ind w:left="414" w:right="95" w:hanging="312"/>
              <w:jc w:val="left"/>
            </w:pPr>
          </w:p>
          <w:p w14:paraId="0E26B24F" w14:textId="77777777" w:rsidR="00210C9B" w:rsidRPr="004D00C4" w:rsidRDefault="00000000">
            <w:pPr>
              <w:pStyle w:val="P68B1DB1-TableParagraph5"/>
              <w:spacing w:line="237" w:lineRule="exact"/>
              <w:ind w:left="181"/>
              <w:jc w:val="left"/>
            </w:pPr>
            <w:r w:rsidRPr="004D00C4">
              <w:t>Puan</w:t>
            </w:r>
          </w:p>
        </w:tc>
      </w:tr>
      <w:tr w:rsidR="00210C9B" w:rsidRPr="004D00C4" w14:paraId="65A8CCC6" w14:textId="77777777">
        <w:trPr>
          <w:trHeight w:val="4548"/>
        </w:trPr>
        <w:tc>
          <w:tcPr>
            <w:tcW w:w="1172" w:type="dxa"/>
          </w:tcPr>
          <w:p w14:paraId="14B28399" w14:textId="77777777" w:rsidR="00210C9B" w:rsidRPr="004D00C4" w:rsidRDefault="00000000">
            <w:pPr>
              <w:pStyle w:val="P68B1DB1-TableParagraph5"/>
              <w:spacing w:line="248" w:lineRule="exact"/>
              <w:ind w:left="445" w:right="440"/>
            </w:pPr>
            <w:bookmarkStart w:id="24" w:name="_bookmark32"/>
            <w:bookmarkEnd w:id="24"/>
            <w:r w:rsidRPr="004D00C4">
              <w:t>21</w:t>
            </w:r>
          </w:p>
        </w:tc>
        <w:tc>
          <w:tcPr>
            <w:tcW w:w="1011" w:type="dxa"/>
          </w:tcPr>
          <w:p w14:paraId="1F6F4566" w14:textId="77777777" w:rsidR="00210C9B" w:rsidRPr="004D00C4" w:rsidRDefault="00000000">
            <w:pPr>
              <w:pStyle w:val="TableParagraph"/>
              <w:spacing w:line="250" w:lineRule="exact"/>
              <w:ind w:left="3"/>
            </w:pPr>
            <w:r w:rsidRPr="004D00C4">
              <w:t>d</w:t>
            </w:r>
          </w:p>
        </w:tc>
        <w:tc>
          <w:tcPr>
            <w:tcW w:w="7619" w:type="dxa"/>
          </w:tcPr>
          <w:p w14:paraId="0AC6121B" w14:textId="77777777" w:rsidR="00210C9B" w:rsidRPr="004D00C4" w:rsidRDefault="00000000">
            <w:pPr>
              <w:pStyle w:val="TableParagraph"/>
              <w:spacing w:line="250" w:lineRule="exact"/>
              <w:ind w:left="106"/>
              <w:jc w:val="left"/>
            </w:pPr>
            <w:r w:rsidRPr="004D00C4">
              <w:t>Eşdeğerlik bölümleri şunlardır: {…, 99, 100}, {101, 102 ,…, 198, 199}, {200, 201, …}.</w:t>
            </w:r>
          </w:p>
          <w:p w14:paraId="0A91CFFD" w14:textId="77777777" w:rsidR="00210C9B" w:rsidRPr="004D00C4" w:rsidRDefault="00000000">
            <w:pPr>
              <w:pStyle w:val="TableParagraph"/>
              <w:spacing w:before="2"/>
              <w:ind w:left="106"/>
              <w:jc w:val="left"/>
            </w:pPr>
            <w:r w:rsidRPr="004D00C4">
              <w:t>Bu nedenle, 100, 101, 199 ve 200 olmak üzere 4 sınır değeri vardır.</w:t>
            </w:r>
          </w:p>
          <w:p w14:paraId="16E4DBC7" w14:textId="77777777" w:rsidR="00210C9B" w:rsidRPr="004D00C4" w:rsidRDefault="00000000">
            <w:pPr>
              <w:pStyle w:val="TableParagraph"/>
              <w:spacing w:before="20" w:line="259" w:lineRule="auto"/>
              <w:ind w:left="106"/>
              <w:jc w:val="left"/>
            </w:pPr>
            <w:r w:rsidRPr="004D00C4">
              <w:t>2 değerli sınır değer analizinde, her sınır değeri için iki kapsam öğesi vardır (sınır değeri ve bitişik bölüme ait en yakın komşusu). En yakın komşular da bitişik bölümdeki sınır değerler olduğundan, sadece dört kapsam öğesi vardır.</w:t>
            </w:r>
          </w:p>
          <w:p w14:paraId="64D023FA" w14:textId="77777777" w:rsidR="00210C9B" w:rsidRPr="004D00C4" w:rsidRDefault="00210C9B">
            <w:pPr>
              <w:pStyle w:val="TableParagraph"/>
              <w:spacing w:before="7"/>
              <w:ind w:left="0"/>
              <w:jc w:val="left"/>
              <w:rPr>
                <w:rFonts w:ascii="Arial"/>
                <w:i/>
                <w:sz w:val="20"/>
              </w:rPr>
            </w:pPr>
          </w:p>
          <w:p w14:paraId="200120FD" w14:textId="77777777" w:rsidR="00210C9B" w:rsidRPr="004D00C4" w:rsidRDefault="00000000">
            <w:pPr>
              <w:pStyle w:val="TableParagraph"/>
              <w:spacing w:before="1"/>
              <w:ind w:left="106"/>
              <w:jc w:val="left"/>
            </w:pPr>
            <w:r w:rsidRPr="004D00C4">
              <w:t>Bu nedenle:</w:t>
            </w:r>
          </w:p>
          <w:p w14:paraId="665B445A" w14:textId="77777777" w:rsidR="00210C9B" w:rsidRPr="004D00C4" w:rsidRDefault="00000000">
            <w:pPr>
              <w:pStyle w:val="TableParagraph"/>
              <w:numPr>
                <w:ilvl w:val="0"/>
                <w:numId w:val="20"/>
              </w:numPr>
              <w:tabs>
                <w:tab w:val="left" w:pos="464"/>
                <w:tab w:val="left" w:pos="466"/>
              </w:tabs>
              <w:spacing w:before="1" w:line="259" w:lineRule="auto"/>
              <w:ind w:right="461"/>
            </w:pPr>
            <w:r w:rsidRPr="004D00C4">
              <w:t>Doğru değil. Sadece 100 ve 200, 2 değerli sınır değer analizi için geçerli kapsam öğeleridir, bu nedenle %50 kapsam elde ederiz.</w:t>
            </w:r>
          </w:p>
          <w:p w14:paraId="565A249C" w14:textId="77777777" w:rsidR="00210C9B" w:rsidRPr="004D00C4" w:rsidRDefault="00000000">
            <w:pPr>
              <w:pStyle w:val="TableParagraph"/>
              <w:numPr>
                <w:ilvl w:val="0"/>
                <w:numId w:val="20"/>
              </w:numPr>
              <w:tabs>
                <w:tab w:val="left" w:pos="464"/>
                <w:tab w:val="left" w:pos="466"/>
              </w:tabs>
              <w:spacing w:before="1" w:line="259" w:lineRule="auto"/>
              <w:ind w:right="461"/>
            </w:pPr>
            <w:r w:rsidRPr="004D00C4">
              <w:t>Doğru değil. Sadece 100 ve 200, 2 değerli sınır değer analizi için geçerli kapsam öğeleridir, bu nedenle %50 kapsam elde ederiz.</w:t>
            </w:r>
          </w:p>
          <w:p w14:paraId="5B3B4E6F" w14:textId="77777777" w:rsidR="00210C9B" w:rsidRPr="004D00C4" w:rsidRDefault="00000000">
            <w:pPr>
              <w:pStyle w:val="TableParagraph"/>
              <w:numPr>
                <w:ilvl w:val="0"/>
                <w:numId w:val="20"/>
              </w:numPr>
              <w:tabs>
                <w:tab w:val="left" w:pos="466"/>
              </w:tabs>
              <w:spacing w:line="259" w:lineRule="auto"/>
              <w:ind w:right="461"/>
            </w:pPr>
            <w:r w:rsidRPr="004D00C4">
              <w:t>Doğru değil. Sadece 100 ve 101, 2 değerli sınır değer analizi için geçerli kapsam öğeleridir, bu nedenle %50 kapsam elde ederiz.</w:t>
            </w:r>
          </w:p>
          <w:p w14:paraId="0D3CE965" w14:textId="77777777" w:rsidR="00210C9B" w:rsidRPr="004D00C4" w:rsidRDefault="00000000">
            <w:pPr>
              <w:pStyle w:val="TableParagraph"/>
              <w:numPr>
                <w:ilvl w:val="0"/>
                <w:numId w:val="20"/>
              </w:numPr>
              <w:tabs>
                <w:tab w:val="left" w:pos="464"/>
              </w:tabs>
              <w:ind w:left="464" w:hanging="358"/>
            </w:pPr>
            <w:r w:rsidRPr="004D00C4">
              <w:t>Bu doğru. 101, 199 ve 200, 2 değerli BVA için geçerli kapsam öğeleridir, bu nedenle %75 kapsam elde ederiz.</w:t>
            </w:r>
          </w:p>
          <w:p w14:paraId="74D27ED6" w14:textId="1ABF206D" w:rsidR="00210C9B" w:rsidRPr="004D00C4" w:rsidRDefault="00210C9B">
            <w:pPr>
              <w:pStyle w:val="TableParagraph"/>
              <w:spacing w:before="20" w:line="251" w:lineRule="exact"/>
              <w:jc w:val="left"/>
            </w:pPr>
          </w:p>
        </w:tc>
        <w:tc>
          <w:tcPr>
            <w:tcW w:w="1547" w:type="dxa"/>
          </w:tcPr>
          <w:p w14:paraId="4A58CBF5" w14:textId="77777777" w:rsidR="00210C9B" w:rsidRPr="004D00C4" w:rsidRDefault="00000000">
            <w:pPr>
              <w:pStyle w:val="TableParagraph"/>
              <w:spacing w:line="250" w:lineRule="exact"/>
              <w:ind w:left="346" w:right="346"/>
            </w:pPr>
            <w:r w:rsidRPr="004D00C4">
              <w:t>FL-4.2.2</w:t>
            </w:r>
          </w:p>
        </w:tc>
        <w:tc>
          <w:tcPr>
            <w:tcW w:w="1035" w:type="dxa"/>
          </w:tcPr>
          <w:p w14:paraId="4B95455A" w14:textId="77777777" w:rsidR="00210C9B" w:rsidRPr="004D00C4" w:rsidRDefault="00000000">
            <w:pPr>
              <w:pStyle w:val="TableParagraph"/>
              <w:spacing w:line="250" w:lineRule="exact"/>
              <w:ind w:left="102" w:right="102"/>
            </w:pPr>
            <w:r w:rsidRPr="004D00C4">
              <w:t>K3</w:t>
            </w:r>
          </w:p>
        </w:tc>
        <w:tc>
          <w:tcPr>
            <w:tcW w:w="1047" w:type="dxa"/>
          </w:tcPr>
          <w:p w14:paraId="3892753F" w14:textId="77777777" w:rsidR="00210C9B" w:rsidRPr="004D00C4" w:rsidRDefault="00000000">
            <w:pPr>
              <w:pStyle w:val="TableParagraph"/>
              <w:spacing w:line="250" w:lineRule="exact"/>
              <w:ind w:left="1"/>
            </w:pPr>
            <w:r w:rsidRPr="004D00C4">
              <w:t>1</w:t>
            </w:r>
          </w:p>
        </w:tc>
      </w:tr>
      <w:tr w:rsidR="00210C9B" w:rsidRPr="004D00C4" w14:paraId="6B76FBCC" w14:textId="77777777">
        <w:trPr>
          <w:trHeight w:val="2457"/>
        </w:trPr>
        <w:tc>
          <w:tcPr>
            <w:tcW w:w="1172" w:type="dxa"/>
          </w:tcPr>
          <w:p w14:paraId="17C4AE6F" w14:textId="77777777" w:rsidR="00210C9B" w:rsidRPr="004D00C4" w:rsidRDefault="00000000">
            <w:pPr>
              <w:pStyle w:val="P68B1DB1-TableParagraph5"/>
              <w:spacing w:line="250" w:lineRule="exact"/>
              <w:ind w:left="445" w:right="440"/>
            </w:pPr>
            <w:bookmarkStart w:id="25" w:name="_bookmark33"/>
            <w:bookmarkEnd w:id="25"/>
            <w:r w:rsidRPr="004D00C4">
              <w:t>22</w:t>
            </w:r>
          </w:p>
        </w:tc>
        <w:tc>
          <w:tcPr>
            <w:tcW w:w="1011" w:type="dxa"/>
          </w:tcPr>
          <w:p w14:paraId="6F649E61" w14:textId="77777777" w:rsidR="00210C9B" w:rsidRPr="004D00C4" w:rsidRDefault="00000000">
            <w:pPr>
              <w:pStyle w:val="TableParagraph"/>
              <w:ind w:left="3"/>
            </w:pPr>
            <w:r w:rsidRPr="004D00C4">
              <w:t>d</w:t>
            </w:r>
          </w:p>
        </w:tc>
        <w:tc>
          <w:tcPr>
            <w:tcW w:w="7619" w:type="dxa"/>
          </w:tcPr>
          <w:p w14:paraId="021CE913" w14:textId="77777777" w:rsidR="00210C9B" w:rsidRPr="004D00C4" w:rsidRDefault="00000000">
            <w:pPr>
              <w:pStyle w:val="TableParagraph"/>
              <w:numPr>
                <w:ilvl w:val="0"/>
                <w:numId w:val="19"/>
              </w:numPr>
              <w:tabs>
                <w:tab w:val="left" w:pos="464"/>
                <w:tab w:val="left" w:pos="466"/>
              </w:tabs>
              <w:spacing w:before="2" w:line="256" w:lineRule="auto"/>
              <w:ind w:right="315"/>
            </w:pPr>
            <w:r w:rsidRPr="004D00C4">
              <w:t>Doğru değil. (D, D, Y) kombinasyonu hiçbir kurala uymamaktadır. Bu bir hariç tutma örneğidir, çelişki değildir.</w:t>
            </w:r>
          </w:p>
          <w:p w14:paraId="2A263EDE" w14:textId="77777777" w:rsidR="00210C9B" w:rsidRPr="004D00C4" w:rsidRDefault="00000000">
            <w:pPr>
              <w:pStyle w:val="TableParagraph"/>
              <w:numPr>
                <w:ilvl w:val="0"/>
                <w:numId w:val="19"/>
              </w:numPr>
              <w:tabs>
                <w:tab w:val="left" w:pos="464"/>
                <w:tab w:val="left" w:pos="466"/>
              </w:tabs>
              <w:spacing w:before="3" w:line="259" w:lineRule="auto"/>
              <w:ind w:right="240"/>
            </w:pPr>
            <w:r w:rsidRPr="004D00C4">
              <w:t>Doğru değil. (D, Y, D) kombinasyonu yalnızca bir sütun olan R2 ile eşleşir, bu nedenle herhangi bir çelişki yoktur.</w:t>
            </w:r>
          </w:p>
          <w:p w14:paraId="184690A3" w14:textId="77777777" w:rsidR="00210C9B" w:rsidRPr="004D00C4" w:rsidRDefault="00000000">
            <w:pPr>
              <w:pStyle w:val="TableParagraph"/>
              <w:numPr>
                <w:ilvl w:val="0"/>
                <w:numId w:val="19"/>
              </w:numPr>
              <w:tabs>
                <w:tab w:val="left" w:pos="466"/>
              </w:tabs>
              <w:spacing w:before="1" w:line="256" w:lineRule="auto"/>
              <w:ind w:right="246"/>
            </w:pPr>
            <w:r w:rsidRPr="004D00C4">
              <w:t>Doğru değil. Her iki kombinasyon (D, D, D) ve (Y, D, D) sadece bir sütun, R1 ile eşleşir, bu nedenle herhangi bir çelişki yoktur.</w:t>
            </w:r>
          </w:p>
          <w:p w14:paraId="66277A5B" w14:textId="77777777" w:rsidR="00210C9B" w:rsidRPr="004D00C4" w:rsidRDefault="00000000">
            <w:pPr>
              <w:pStyle w:val="TableParagraph"/>
              <w:numPr>
                <w:ilvl w:val="0"/>
                <w:numId w:val="19"/>
              </w:numPr>
              <w:tabs>
                <w:tab w:val="left" w:pos="464"/>
              </w:tabs>
              <w:spacing w:before="4"/>
              <w:ind w:left="464" w:hanging="358"/>
            </w:pPr>
            <w:r w:rsidRPr="004D00C4">
              <w:t>Bu doğru. (Y, Y, Y) kombinasyonu hem R2 hem de R3 ile eşleşir, ancak R2 ve R3 farklı eylemlere sahiptir, bu nedenle R2 ve R3 arasında bir çelişki olduğunu gösterir.</w:t>
            </w:r>
          </w:p>
          <w:p w14:paraId="138DD74B" w14:textId="314BB151" w:rsidR="00210C9B" w:rsidRPr="004D00C4" w:rsidRDefault="00210C9B">
            <w:pPr>
              <w:pStyle w:val="TableParagraph"/>
              <w:spacing w:before="4" w:line="270" w:lineRule="atLeast"/>
              <w:jc w:val="left"/>
            </w:pPr>
          </w:p>
        </w:tc>
        <w:tc>
          <w:tcPr>
            <w:tcW w:w="1547" w:type="dxa"/>
          </w:tcPr>
          <w:p w14:paraId="438910BE" w14:textId="77777777" w:rsidR="00210C9B" w:rsidRPr="004D00C4" w:rsidRDefault="00000000">
            <w:pPr>
              <w:pStyle w:val="TableParagraph"/>
              <w:ind w:left="346" w:right="346"/>
            </w:pPr>
            <w:r w:rsidRPr="004D00C4">
              <w:t>FL-4.2.3</w:t>
            </w:r>
          </w:p>
        </w:tc>
        <w:tc>
          <w:tcPr>
            <w:tcW w:w="1035" w:type="dxa"/>
          </w:tcPr>
          <w:p w14:paraId="7C542136" w14:textId="77777777" w:rsidR="00210C9B" w:rsidRPr="004D00C4" w:rsidRDefault="00000000">
            <w:pPr>
              <w:pStyle w:val="TableParagraph"/>
              <w:ind w:left="102" w:right="102"/>
            </w:pPr>
            <w:r w:rsidRPr="004D00C4">
              <w:t>K3</w:t>
            </w:r>
          </w:p>
        </w:tc>
        <w:tc>
          <w:tcPr>
            <w:tcW w:w="1047" w:type="dxa"/>
          </w:tcPr>
          <w:p w14:paraId="428B0CCD" w14:textId="77777777" w:rsidR="00210C9B" w:rsidRPr="004D00C4" w:rsidRDefault="00000000">
            <w:pPr>
              <w:pStyle w:val="TableParagraph"/>
              <w:ind w:left="1"/>
            </w:pPr>
            <w:r w:rsidRPr="004D00C4">
              <w:t>1</w:t>
            </w:r>
          </w:p>
        </w:tc>
      </w:tr>
    </w:tbl>
    <w:p w14:paraId="4EA6AD75" w14:textId="77777777" w:rsidR="00210C9B" w:rsidRPr="004D00C4" w:rsidRDefault="00210C9B">
      <w:pPr>
        <w:sectPr w:rsidR="00210C9B" w:rsidRPr="004D00C4">
          <w:pgSz w:w="16840" w:h="11910" w:orient="landscape"/>
          <w:pgMar w:top="1500" w:right="1480" w:bottom="1640" w:left="1480" w:header="715" w:footer="1386" w:gutter="0"/>
          <w:cols w:space="720"/>
        </w:sectPr>
      </w:pPr>
    </w:p>
    <w:p w14:paraId="6B592E27" w14:textId="77777777" w:rsidR="00210C9B" w:rsidRPr="004D00C4" w:rsidRDefault="00210C9B">
      <w:pPr>
        <w:pStyle w:val="BodyText"/>
        <w:rPr>
          <w:rFonts w:ascii="Arial"/>
          <w:i/>
          <w:sz w:val="20"/>
        </w:rPr>
      </w:pPr>
    </w:p>
    <w:p w14:paraId="574C8767"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FEC8A12" w14:textId="77777777">
        <w:trPr>
          <w:trHeight w:val="757"/>
        </w:trPr>
        <w:tc>
          <w:tcPr>
            <w:tcW w:w="1172" w:type="dxa"/>
          </w:tcPr>
          <w:p w14:paraId="2DF3505D" w14:textId="77777777" w:rsidR="00210C9B" w:rsidRPr="004D00C4" w:rsidRDefault="00000000">
            <w:pPr>
              <w:pStyle w:val="P68B1DB1-TableParagraph5"/>
              <w:ind w:left="108"/>
              <w:jc w:val="left"/>
            </w:pPr>
            <w:r w:rsidRPr="004D00C4">
              <w:t>Soru Numaras</w:t>
            </w:r>
            <w:r w:rsidRPr="004D00C4">
              <w:t>ı</w:t>
            </w:r>
          </w:p>
          <w:p w14:paraId="6A5EC05F" w14:textId="77777777" w:rsidR="00210C9B" w:rsidRPr="004D00C4" w:rsidRDefault="00000000">
            <w:pPr>
              <w:pStyle w:val="P68B1DB1-TableParagraph5"/>
              <w:spacing w:line="237" w:lineRule="exact"/>
              <w:ind w:left="108"/>
              <w:jc w:val="left"/>
            </w:pPr>
            <w:r w:rsidRPr="004D00C4">
              <w:t>(#)</w:t>
            </w:r>
          </w:p>
        </w:tc>
        <w:tc>
          <w:tcPr>
            <w:tcW w:w="1011" w:type="dxa"/>
          </w:tcPr>
          <w:p w14:paraId="5006EC61"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34A72659"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0B76E765" w14:textId="77777777" w:rsidR="00210C9B" w:rsidRPr="004D00C4" w:rsidRDefault="00000000">
            <w:pPr>
              <w:pStyle w:val="P68B1DB1-TableParagraph5"/>
              <w:ind w:left="272" w:right="272" w:firstLine="3"/>
            </w:pPr>
            <w:r w:rsidRPr="004D00C4">
              <w:t>Öğ</w:t>
            </w:r>
            <w:r w:rsidRPr="004D00C4">
              <w:t>renme Hedefi</w:t>
            </w:r>
          </w:p>
          <w:p w14:paraId="6B97D6F8"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3B1EDAA9" w14:textId="77777777" w:rsidR="00210C9B" w:rsidRPr="004D00C4" w:rsidRDefault="00000000">
            <w:pPr>
              <w:pStyle w:val="P68B1DB1-TableParagraph5"/>
              <w:spacing w:line="248" w:lineRule="exact"/>
              <w:ind w:left="102" w:right="102"/>
            </w:pPr>
            <w:r w:rsidRPr="004D00C4">
              <w:t>K - Seviyesi</w:t>
            </w:r>
          </w:p>
        </w:tc>
        <w:tc>
          <w:tcPr>
            <w:tcW w:w="1047" w:type="dxa"/>
          </w:tcPr>
          <w:p w14:paraId="29B754E5" w14:textId="3FDE4159" w:rsidR="00210C9B" w:rsidRPr="004D00C4" w:rsidRDefault="00210C9B">
            <w:pPr>
              <w:pStyle w:val="P68B1DB1-TableParagraph5"/>
              <w:ind w:left="414" w:right="95" w:hanging="312"/>
              <w:jc w:val="left"/>
            </w:pPr>
          </w:p>
          <w:p w14:paraId="7940A450" w14:textId="77777777" w:rsidR="00210C9B" w:rsidRPr="004D00C4" w:rsidRDefault="00000000">
            <w:pPr>
              <w:pStyle w:val="P68B1DB1-TableParagraph5"/>
              <w:spacing w:line="237" w:lineRule="exact"/>
              <w:ind w:left="181"/>
              <w:jc w:val="left"/>
            </w:pPr>
            <w:r w:rsidRPr="004D00C4">
              <w:t>Puan</w:t>
            </w:r>
          </w:p>
        </w:tc>
      </w:tr>
      <w:tr w:rsidR="00210C9B" w:rsidRPr="004D00C4" w14:paraId="568583B2" w14:textId="77777777">
        <w:trPr>
          <w:trHeight w:val="4807"/>
        </w:trPr>
        <w:tc>
          <w:tcPr>
            <w:tcW w:w="1172" w:type="dxa"/>
          </w:tcPr>
          <w:p w14:paraId="7079BBDD" w14:textId="77777777" w:rsidR="00210C9B" w:rsidRPr="004D00C4" w:rsidRDefault="00000000">
            <w:pPr>
              <w:pStyle w:val="P68B1DB1-TableParagraph5"/>
              <w:spacing w:line="248" w:lineRule="exact"/>
              <w:ind w:left="445" w:right="441"/>
            </w:pPr>
            <w:bookmarkStart w:id="26" w:name="_bookmark34"/>
            <w:bookmarkEnd w:id="26"/>
            <w:r w:rsidRPr="004D00C4">
              <w:t>23</w:t>
            </w:r>
          </w:p>
        </w:tc>
        <w:tc>
          <w:tcPr>
            <w:tcW w:w="1011" w:type="dxa"/>
          </w:tcPr>
          <w:p w14:paraId="0928F9A3" w14:textId="77777777" w:rsidR="00210C9B" w:rsidRPr="004D00C4" w:rsidRDefault="00000000">
            <w:pPr>
              <w:pStyle w:val="TableParagraph"/>
              <w:spacing w:line="250" w:lineRule="exact"/>
              <w:ind w:left="3"/>
            </w:pPr>
            <w:r w:rsidRPr="004D00C4">
              <w:t>a</w:t>
            </w:r>
          </w:p>
        </w:tc>
        <w:tc>
          <w:tcPr>
            <w:tcW w:w="7619" w:type="dxa"/>
          </w:tcPr>
          <w:p w14:paraId="03FD8882" w14:textId="77777777" w:rsidR="00210C9B" w:rsidRPr="004D00C4" w:rsidRDefault="00000000">
            <w:pPr>
              <w:pStyle w:val="TableParagraph"/>
              <w:spacing w:line="250" w:lineRule="exact"/>
              <w:ind w:left="106"/>
              <w:jc w:val="left"/>
            </w:pPr>
            <w:r w:rsidRPr="004D00C4">
              <w:t>Aşağıdaki üç geçiş:</w:t>
            </w:r>
          </w:p>
          <w:p w14:paraId="306A8FBC" w14:textId="77777777" w:rsidR="00210C9B" w:rsidRPr="004D00C4" w:rsidRDefault="00000000">
            <w:pPr>
              <w:pStyle w:val="TableParagraph"/>
              <w:spacing w:before="1"/>
              <w:ind w:left="1074" w:right="3267"/>
              <w:jc w:val="both"/>
            </w:pPr>
            <w:r w:rsidRPr="004D00C4">
              <w:t>“TALEP EDİYOR -&gt; ONAYLANDI” “BEKLEME LİSTESİ -&gt; ONAYLANDI” “BEKLEME LİSTESİ -&gt; SON” aynı test durumunda görülemez, bu da en az üç test durumunun gerekli olduğunu gösterir.</w:t>
            </w:r>
          </w:p>
          <w:p w14:paraId="0318F518" w14:textId="4C7DD3C4" w:rsidR="00210C9B" w:rsidRPr="004D00C4" w:rsidRDefault="00000000">
            <w:pPr>
              <w:pStyle w:val="TableParagraph"/>
              <w:ind w:left="106"/>
              <w:jc w:val="left"/>
            </w:pPr>
            <w:r w:rsidRPr="004D00C4">
              <w:t xml:space="preserve"> Diğer tüm geçişler bu üç geçişten biri veya daha fazlası ile birlikte görünebilir, bu nedenle en az üç test durumuna ihtiyacımız vardır. Aslında, sadece üç dizi mümkündür:</w:t>
            </w:r>
          </w:p>
          <w:p w14:paraId="6F7F4C5E" w14:textId="3814A9A4" w:rsidR="00210C9B" w:rsidRPr="00F31D19" w:rsidRDefault="00000000">
            <w:pPr>
              <w:pStyle w:val="TableParagraph"/>
              <w:spacing w:before="1" w:line="252" w:lineRule="exact"/>
              <w:ind w:left="1074"/>
              <w:jc w:val="left"/>
              <w:rPr>
                <w:rFonts w:asciiTheme="minorBidi" w:hAnsiTheme="minorBidi" w:cstheme="minorBidi"/>
              </w:rPr>
            </w:pPr>
            <w:r w:rsidRPr="00F31D19">
              <w:rPr>
                <w:rFonts w:asciiTheme="minorBidi" w:hAnsiTheme="minorBidi" w:cstheme="minorBidi"/>
              </w:rPr>
              <w:t>TD1: BA</w:t>
            </w:r>
            <w:r w:rsidR="00F31D19" w:rsidRPr="00F31D19">
              <w:rPr>
                <w:rFonts w:asciiTheme="minorBidi" w:hAnsiTheme="minorBidi" w:cstheme="minorBidi"/>
              </w:rPr>
              <w:t>Ş</w:t>
            </w:r>
            <w:r w:rsidRPr="00F31D19">
              <w:rPr>
                <w:rFonts w:asciiTheme="minorBidi" w:hAnsiTheme="minorBidi" w:cstheme="minorBidi"/>
              </w:rPr>
              <w:t>LAT (Oda talebi)  TALEP ED</w:t>
            </w:r>
            <w:r w:rsidR="00F31D19" w:rsidRPr="00F31D19">
              <w:rPr>
                <w:rFonts w:asciiTheme="minorBidi" w:hAnsiTheme="minorBidi" w:cstheme="minorBidi"/>
              </w:rPr>
              <w:t>İ</w:t>
            </w:r>
            <w:r w:rsidRPr="00F31D19">
              <w:rPr>
                <w:rFonts w:asciiTheme="minorBidi" w:hAnsiTheme="minorBidi" w:cstheme="minorBidi"/>
              </w:rPr>
              <w:t>YOR (Mevcut)</w:t>
            </w:r>
          </w:p>
          <w:p w14:paraId="01A1AA44" w14:textId="77777777" w:rsidR="00210C9B" w:rsidRPr="00F31D19" w:rsidRDefault="00000000">
            <w:pPr>
              <w:pStyle w:val="TableParagraph"/>
              <w:spacing w:line="252" w:lineRule="exact"/>
              <w:ind w:left="1074"/>
              <w:jc w:val="left"/>
              <w:rPr>
                <w:rFonts w:asciiTheme="minorBidi" w:hAnsiTheme="minorBidi" w:cstheme="minorBidi"/>
              </w:rPr>
            </w:pPr>
            <w:r w:rsidRPr="00F31D19">
              <w:rPr>
                <w:rFonts w:asciiTheme="minorBidi" w:hAnsiTheme="minorBidi" w:cstheme="minorBidi"/>
              </w:rPr>
              <w:t>ONAYLANDI (Ödeme)  SON</w:t>
            </w:r>
          </w:p>
          <w:p w14:paraId="320D9D57" w14:textId="5CD39214" w:rsidR="00210C9B" w:rsidRPr="00F31D19" w:rsidRDefault="00000000">
            <w:pPr>
              <w:pStyle w:val="TableParagraph"/>
              <w:spacing w:line="252" w:lineRule="exact"/>
              <w:ind w:left="1074"/>
              <w:jc w:val="left"/>
              <w:rPr>
                <w:rFonts w:asciiTheme="minorBidi" w:hAnsiTheme="minorBidi" w:cstheme="minorBidi"/>
              </w:rPr>
            </w:pPr>
            <w:r w:rsidRPr="00F31D19">
              <w:rPr>
                <w:rFonts w:asciiTheme="minorBidi" w:hAnsiTheme="minorBidi" w:cstheme="minorBidi"/>
              </w:rPr>
              <w:t>TD2: BA</w:t>
            </w:r>
            <w:r w:rsidR="00F31D19" w:rsidRPr="00F31D19">
              <w:rPr>
                <w:rFonts w:asciiTheme="minorBidi" w:hAnsiTheme="minorBidi" w:cstheme="minorBidi"/>
              </w:rPr>
              <w:t>Ş</w:t>
            </w:r>
            <w:r w:rsidRPr="00F31D19">
              <w:rPr>
                <w:rFonts w:asciiTheme="minorBidi" w:hAnsiTheme="minorBidi" w:cstheme="minorBidi"/>
              </w:rPr>
              <w:t>LAT (Oda talebi)  TALEP ED</w:t>
            </w:r>
            <w:r w:rsidR="00F31D19" w:rsidRPr="00F31D19">
              <w:rPr>
                <w:rFonts w:asciiTheme="minorBidi" w:hAnsiTheme="minorBidi" w:cstheme="minorBidi"/>
              </w:rPr>
              <w:t>İ</w:t>
            </w:r>
            <w:r w:rsidRPr="00F31D19">
              <w:rPr>
                <w:rFonts w:asciiTheme="minorBidi" w:hAnsiTheme="minorBidi" w:cstheme="minorBidi"/>
              </w:rPr>
              <w:t xml:space="preserve">YOR (Mevcut </w:t>
            </w:r>
            <w:r w:rsidR="00F31D19" w:rsidRPr="00F31D19">
              <w:rPr>
                <w:rFonts w:asciiTheme="minorBidi" w:hAnsiTheme="minorBidi" w:cstheme="minorBidi"/>
              </w:rPr>
              <w:t>D</w:t>
            </w:r>
            <w:r w:rsidRPr="00F31D19">
              <w:rPr>
                <w:rFonts w:asciiTheme="minorBidi" w:hAnsiTheme="minorBidi" w:cstheme="minorBidi"/>
              </w:rPr>
              <w:t>eğil)</w:t>
            </w:r>
          </w:p>
          <w:p w14:paraId="4F59D3A5" w14:textId="22601103" w:rsidR="00210C9B" w:rsidRPr="00F31D19" w:rsidRDefault="00000000">
            <w:pPr>
              <w:pStyle w:val="TableParagraph"/>
              <w:spacing w:before="1" w:line="252" w:lineRule="exact"/>
              <w:ind w:left="1074"/>
              <w:jc w:val="left"/>
              <w:rPr>
                <w:rFonts w:asciiTheme="minorBidi" w:hAnsiTheme="minorBidi" w:cstheme="minorBidi"/>
              </w:rPr>
            </w:pPr>
            <w:r w:rsidRPr="00F31D19">
              <w:rPr>
                <w:rFonts w:asciiTheme="minorBidi" w:hAnsiTheme="minorBidi" w:cstheme="minorBidi"/>
              </w:rPr>
              <w:t>BEKLEME L</w:t>
            </w:r>
            <w:r w:rsidR="00F31D19" w:rsidRPr="00F31D19">
              <w:rPr>
                <w:rFonts w:asciiTheme="minorBidi" w:hAnsiTheme="minorBidi" w:cstheme="minorBidi"/>
              </w:rPr>
              <w:t>İ</w:t>
            </w:r>
            <w:r w:rsidRPr="00F31D19">
              <w:rPr>
                <w:rFonts w:asciiTheme="minorBidi" w:hAnsiTheme="minorBidi" w:cstheme="minorBidi"/>
              </w:rPr>
              <w:t>STES</w:t>
            </w:r>
            <w:r w:rsidR="00F31D19" w:rsidRPr="00F31D19">
              <w:rPr>
                <w:rFonts w:asciiTheme="minorBidi" w:hAnsiTheme="minorBidi" w:cstheme="minorBidi"/>
              </w:rPr>
              <w:t>İ</w:t>
            </w:r>
            <w:r w:rsidRPr="00F31D19">
              <w:rPr>
                <w:rFonts w:asciiTheme="minorBidi" w:hAnsiTheme="minorBidi" w:cstheme="minorBidi"/>
              </w:rPr>
              <w:t xml:space="preserve"> (Mevcut) ONAYLANDI (Ödeme) SON</w:t>
            </w:r>
          </w:p>
          <w:p w14:paraId="44193965" w14:textId="7C39EB53" w:rsidR="00210C9B" w:rsidRPr="00F31D19" w:rsidRDefault="00000000">
            <w:pPr>
              <w:pStyle w:val="TableParagraph"/>
              <w:spacing w:line="252" w:lineRule="exact"/>
              <w:ind w:left="1074"/>
              <w:jc w:val="left"/>
              <w:rPr>
                <w:rFonts w:asciiTheme="minorBidi" w:hAnsiTheme="minorBidi" w:cstheme="minorBidi"/>
              </w:rPr>
            </w:pPr>
            <w:r w:rsidRPr="00F31D19">
              <w:rPr>
                <w:rFonts w:asciiTheme="minorBidi" w:hAnsiTheme="minorBidi" w:cstheme="minorBidi"/>
              </w:rPr>
              <w:t>TD3: BA</w:t>
            </w:r>
            <w:r w:rsidR="00F31D19" w:rsidRPr="00F31D19">
              <w:rPr>
                <w:rFonts w:asciiTheme="minorBidi" w:hAnsiTheme="minorBidi" w:cstheme="minorBidi"/>
              </w:rPr>
              <w:t>Ş</w:t>
            </w:r>
            <w:r w:rsidRPr="00F31D19">
              <w:rPr>
                <w:rFonts w:asciiTheme="minorBidi" w:hAnsiTheme="minorBidi" w:cstheme="minorBidi"/>
              </w:rPr>
              <w:t>LAT (Oda talebi)  TALEP ED</w:t>
            </w:r>
            <w:r w:rsidR="00F31D19" w:rsidRPr="00F31D19">
              <w:rPr>
                <w:rFonts w:asciiTheme="minorBidi" w:hAnsiTheme="minorBidi" w:cstheme="minorBidi"/>
              </w:rPr>
              <w:t>İ</w:t>
            </w:r>
            <w:r w:rsidRPr="00F31D19">
              <w:rPr>
                <w:rFonts w:asciiTheme="minorBidi" w:hAnsiTheme="minorBidi" w:cstheme="minorBidi"/>
              </w:rPr>
              <w:t>YOR (Mevcut değil)</w:t>
            </w:r>
          </w:p>
          <w:p w14:paraId="16BBAEC3" w14:textId="2701CA37" w:rsidR="00210C9B" w:rsidRPr="00F31D19" w:rsidRDefault="00000000">
            <w:pPr>
              <w:pStyle w:val="TableParagraph"/>
              <w:spacing w:before="2" w:line="253" w:lineRule="exact"/>
              <w:ind w:left="1074"/>
              <w:jc w:val="left"/>
              <w:rPr>
                <w:rFonts w:asciiTheme="minorBidi" w:hAnsiTheme="minorBidi" w:cstheme="minorBidi"/>
              </w:rPr>
            </w:pPr>
            <w:r w:rsidRPr="00F31D19">
              <w:rPr>
                <w:rFonts w:asciiTheme="minorBidi" w:hAnsiTheme="minorBidi" w:cstheme="minorBidi"/>
              </w:rPr>
              <w:t>BEKLEME L</w:t>
            </w:r>
            <w:r w:rsidR="00F31D19" w:rsidRPr="00F31D19">
              <w:rPr>
                <w:rFonts w:asciiTheme="minorBidi" w:hAnsiTheme="minorBidi" w:cstheme="minorBidi"/>
              </w:rPr>
              <w:t>İ</w:t>
            </w:r>
            <w:r w:rsidRPr="00F31D19">
              <w:rPr>
                <w:rFonts w:asciiTheme="minorBidi" w:hAnsiTheme="minorBidi" w:cstheme="minorBidi"/>
              </w:rPr>
              <w:t>STES</w:t>
            </w:r>
            <w:r w:rsidR="00F31D19" w:rsidRPr="00F31D19">
              <w:rPr>
                <w:rFonts w:asciiTheme="minorBidi" w:hAnsiTheme="minorBidi" w:cstheme="minorBidi"/>
              </w:rPr>
              <w:t>İ</w:t>
            </w:r>
            <w:r w:rsidRPr="00F31D19">
              <w:rPr>
                <w:rFonts w:asciiTheme="minorBidi" w:hAnsiTheme="minorBidi" w:cstheme="minorBidi"/>
              </w:rPr>
              <w:t xml:space="preserve"> (</w:t>
            </w:r>
            <w:r w:rsidR="00F31D19" w:rsidRPr="00F31D19">
              <w:rPr>
                <w:rFonts w:asciiTheme="minorBidi" w:hAnsiTheme="minorBidi" w:cstheme="minorBidi"/>
              </w:rPr>
              <w:t>İ</w:t>
            </w:r>
            <w:r w:rsidRPr="00F31D19">
              <w:rPr>
                <w:rFonts w:asciiTheme="minorBidi" w:hAnsiTheme="minorBidi" w:cstheme="minorBidi"/>
              </w:rPr>
              <w:t>ptal) SON</w:t>
            </w:r>
          </w:p>
          <w:p w14:paraId="392C24DD" w14:textId="77777777" w:rsidR="00210C9B" w:rsidRPr="004D00C4" w:rsidRDefault="00000000">
            <w:pPr>
              <w:pStyle w:val="TableParagraph"/>
              <w:spacing w:line="252" w:lineRule="exact"/>
              <w:ind w:left="106"/>
              <w:jc w:val="left"/>
            </w:pPr>
            <w:r w:rsidRPr="004D00C4">
              <w:t>Bu nedenle:</w:t>
            </w:r>
          </w:p>
          <w:p w14:paraId="6D8F0AB3" w14:textId="77777777" w:rsidR="00210C9B" w:rsidRPr="004D00C4" w:rsidRDefault="00000000">
            <w:pPr>
              <w:pStyle w:val="TableParagraph"/>
              <w:numPr>
                <w:ilvl w:val="0"/>
                <w:numId w:val="18"/>
              </w:numPr>
              <w:tabs>
                <w:tab w:val="left" w:pos="505"/>
              </w:tabs>
              <w:spacing w:line="252" w:lineRule="exact"/>
              <w:ind w:left="505" w:hanging="358"/>
            </w:pPr>
            <w:r w:rsidRPr="004D00C4">
              <w:t xml:space="preserve">Bu doğru. </w:t>
            </w:r>
          </w:p>
          <w:p w14:paraId="239A5BC2" w14:textId="77777777" w:rsidR="00210C9B" w:rsidRPr="004D00C4" w:rsidRDefault="00000000">
            <w:pPr>
              <w:pStyle w:val="TableParagraph"/>
              <w:numPr>
                <w:ilvl w:val="0"/>
                <w:numId w:val="18"/>
              </w:numPr>
              <w:tabs>
                <w:tab w:val="left" w:pos="505"/>
              </w:tabs>
              <w:spacing w:before="1" w:line="252" w:lineRule="exact"/>
              <w:ind w:left="505" w:hanging="358"/>
            </w:pPr>
            <w:r w:rsidRPr="004D00C4">
              <w:t xml:space="preserve">Doğru değil. </w:t>
            </w:r>
          </w:p>
          <w:p w14:paraId="73BED626" w14:textId="77777777" w:rsidR="00210C9B" w:rsidRPr="004D00C4" w:rsidRDefault="00000000">
            <w:pPr>
              <w:pStyle w:val="TableParagraph"/>
              <w:numPr>
                <w:ilvl w:val="0"/>
                <w:numId w:val="18"/>
              </w:numPr>
              <w:tabs>
                <w:tab w:val="left" w:pos="506"/>
              </w:tabs>
              <w:spacing w:line="252" w:lineRule="exact"/>
              <w:ind w:left="506" w:hanging="359"/>
            </w:pPr>
            <w:r w:rsidRPr="004D00C4">
              <w:t xml:space="preserve">Doğru değil. </w:t>
            </w:r>
          </w:p>
          <w:p w14:paraId="7B2A643D" w14:textId="77777777" w:rsidR="00210C9B" w:rsidRPr="004D00C4" w:rsidRDefault="00000000">
            <w:pPr>
              <w:pStyle w:val="TableParagraph"/>
              <w:numPr>
                <w:ilvl w:val="0"/>
                <w:numId w:val="18"/>
              </w:numPr>
              <w:tabs>
                <w:tab w:val="left" w:pos="505"/>
              </w:tabs>
              <w:spacing w:before="2" w:line="234" w:lineRule="exact"/>
              <w:ind w:left="505" w:hanging="358"/>
            </w:pPr>
            <w:r w:rsidRPr="004D00C4">
              <w:t xml:space="preserve">Doğru değil. </w:t>
            </w:r>
          </w:p>
        </w:tc>
        <w:tc>
          <w:tcPr>
            <w:tcW w:w="1547" w:type="dxa"/>
          </w:tcPr>
          <w:p w14:paraId="245482DB" w14:textId="77777777" w:rsidR="00210C9B" w:rsidRPr="004D00C4" w:rsidRDefault="00000000">
            <w:pPr>
              <w:pStyle w:val="TableParagraph"/>
              <w:spacing w:line="250" w:lineRule="exact"/>
              <w:ind w:left="346" w:right="346"/>
            </w:pPr>
            <w:r w:rsidRPr="004D00C4">
              <w:t>FL-4.2.4</w:t>
            </w:r>
          </w:p>
        </w:tc>
        <w:tc>
          <w:tcPr>
            <w:tcW w:w="1035" w:type="dxa"/>
          </w:tcPr>
          <w:p w14:paraId="592CC76D" w14:textId="77777777" w:rsidR="00210C9B" w:rsidRPr="004D00C4" w:rsidRDefault="00000000">
            <w:pPr>
              <w:pStyle w:val="TableParagraph"/>
              <w:spacing w:line="250" w:lineRule="exact"/>
              <w:ind w:left="102" w:right="102"/>
            </w:pPr>
            <w:r w:rsidRPr="004D00C4">
              <w:t>K3</w:t>
            </w:r>
          </w:p>
        </w:tc>
        <w:tc>
          <w:tcPr>
            <w:tcW w:w="1047" w:type="dxa"/>
          </w:tcPr>
          <w:p w14:paraId="25EB7F75" w14:textId="77777777" w:rsidR="00210C9B" w:rsidRPr="004D00C4" w:rsidRDefault="00000000">
            <w:pPr>
              <w:pStyle w:val="TableParagraph"/>
              <w:spacing w:line="250" w:lineRule="exact"/>
              <w:ind w:left="1"/>
            </w:pPr>
            <w:r w:rsidRPr="004D00C4">
              <w:t>1</w:t>
            </w:r>
          </w:p>
        </w:tc>
      </w:tr>
      <w:tr w:rsidR="00210C9B" w:rsidRPr="004D00C4" w14:paraId="047A3762" w14:textId="77777777">
        <w:trPr>
          <w:trHeight w:val="2325"/>
        </w:trPr>
        <w:tc>
          <w:tcPr>
            <w:tcW w:w="1172" w:type="dxa"/>
          </w:tcPr>
          <w:p w14:paraId="5B1A157C" w14:textId="77777777" w:rsidR="00210C9B" w:rsidRPr="004D00C4" w:rsidRDefault="00000000">
            <w:pPr>
              <w:pStyle w:val="P68B1DB1-TableParagraph5"/>
              <w:spacing w:line="248" w:lineRule="exact"/>
              <w:ind w:left="445" w:right="441"/>
            </w:pPr>
            <w:bookmarkStart w:id="27" w:name="_bookmark35"/>
            <w:bookmarkEnd w:id="27"/>
            <w:r w:rsidRPr="004D00C4">
              <w:lastRenderedPageBreak/>
              <w:t>24</w:t>
            </w:r>
          </w:p>
        </w:tc>
        <w:tc>
          <w:tcPr>
            <w:tcW w:w="1011" w:type="dxa"/>
          </w:tcPr>
          <w:p w14:paraId="12B71D60" w14:textId="77777777" w:rsidR="00210C9B" w:rsidRPr="004D00C4" w:rsidRDefault="00000000">
            <w:pPr>
              <w:pStyle w:val="TableParagraph"/>
              <w:spacing w:line="250" w:lineRule="exact"/>
              <w:ind w:left="1"/>
            </w:pPr>
            <w:r w:rsidRPr="004D00C4">
              <w:t>c</w:t>
            </w:r>
          </w:p>
        </w:tc>
        <w:tc>
          <w:tcPr>
            <w:tcW w:w="7619" w:type="dxa"/>
          </w:tcPr>
          <w:p w14:paraId="15EEB1DC" w14:textId="77777777" w:rsidR="00210C9B" w:rsidRPr="004D00C4" w:rsidRDefault="00000000">
            <w:pPr>
              <w:pStyle w:val="TableParagraph"/>
              <w:spacing w:line="259" w:lineRule="auto"/>
              <w:ind w:left="106" w:right="307"/>
              <w:jc w:val="both"/>
            </w:pPr>
            <w:r w:rsidRPr="004D00C4">
              <w:t>Dal testinde, kapsam öğeleri, bir kontrol akış grafiğinin kenarlarıyla temsil edilen dallardır. Kontrol akış grafiğinde 8 kenar bulunmaktadır.</w:t>
            </w:r>
          </w:p>
          <w:p w14:paraId="012A116E" w14:textId="77777777" w:rsidR="00210C9B" w:rsidRPr="004D00C4" w:rsidRDefault="00210C9B">
            <w:pPr>
              <w:pStyle w:val="TableParagraph"/>
              <w:spacing w:before="8"/>
              <w:ind w:left="0"/>
              <w:jc w:val="left"/>
              <w:rPr>
                <w:rFonts w:ascii="Arial"/>
                <w:i/>
                <w:sz w:val="20"/>
              </w:rPr>
            </w:pPr>
          </w:p>
          <w:p w14:paraId="45EB4788" w14:textId="77777777" w:rsidR="00210C9B" w:rsidRPr="004D00C4" w:rsidRDefault="00000000">
            <w:pPr>
              <w:pStyle w:val="TableParagraph"/>
              <w:spacing w:line="253" w:lineRule="exact"/>
              <w:ind w:left="106"/>
              <w:jc w:val="left"/>
            </w:pPr>
            <w:r w:rsidRPr="004D00C4">
              <w:t>Bu nedenle:</w:t>
            </w:r>
          </w:p>
          <w:p w14:paraId="6E240A71" w14:textId="77777777" w:rsidR="00210C9B" w:rsidRPr="004D00C4" w:rsidRDefault="00000000">
            <w:pPr>
              <w:pStyle w:val="TableParagraph"/>
              <w:numPr>
                <w:ilvl w:val="0"/>
                <w:numId w:val="17"/>
              </w:numPr>
              <w:tabs>
                <w:tab w:val="left" w:pos="505"/>
              </w:tabs>
              <w:spacing w:line="252" w:lineRule="exact"/>
              <w:ind w:left="505" w:hanging="358"/>
            </w:pPr>
            <w:r w:rsidRPr="004D00C4">
              <w:t xml:space="preserve">Doğru değil. </w:t>
            </w:r>
          </w:p>
          <w:p w14:paraId="77B174C7" w14:textId="77777777" w:rsidR="00210C9B" w:rsidRPr="004D00C4" w:rsidRDefault="00000000">
            <w:pPr>
              <w:pStyle w:val="TableParagraph"/>
              <w:numPr>
                <w:ilvl w:val="0"/>
                <w:numId w:val="17"/>
              </w:numPr>
              <w:tabs>
                <w:tab w:val="left" w:pos="505"/>
              </w:tabs>
              <w:spacing w:line="252" w:lineRule="exact"/>
              <w:ind w:left="505" w:hanging="358"/>
            </w:pPr>
            <w:r w:rsidRPr="004D00C4">
              <w:t xml:space="preserve">Doğru değil. </w:t>
            </w:r>
          </w:p>
          <w:p w14:paraId="6DD9ED80" w14:textId="77777777" w:rsidR="00210C9B" w:rsidRPr="004D00C4" w:rsidRDefault="00000000">
            <w:pPr>
              <w:pStyle w:val="TableParagraph"/>
              <w:numPr>
                <w:ilvl w:val="0"/>
                <w:numId w:val="17"/>
              </w:numPr>
              <w:tabs>
                <w:tab w:val="left" w:pos="506"/>
              </w:tabs>
              <w:spacing w:before="2" w:line="252" w:lineRule="exact"/>
              <w:ind w:left="506" w:hanging="359"/>
            </w:pPr>
            <w:r w:rsidRPr="004D00C4">
              <w:t xml:space="preserve">Bu doğru. </w:t>
            </w:r>
          </w:p>
          <w:p w14:paraId="5C794767" w14:textId="77777777" w:rsidR="00210C9B" w:rsidRPr="004D00C4" w:rsidRDefault="00000000">
            <w:pPr>
              <w:pStyle w:val="TableParagraph"/>
              <w:numPr>
                <w:ilvl w:val="0"/>
                <w:numId w:val="17"/>
              </w:numPr>
              <w:tabs>
                <w:tab w:val="left" w:pos="505"/>
              </w:tabs>
              <w:spacing w:line="236" w:lineRule="exact"/>
              <w:ind w:left="505" w:hanging="358"/>
            </w:pPr>
            <w:r w:rsidRPr="004D00C4">
              <w:t xml:space="preserve">Doğru değil. </w:t>
            </w:r>
          </w:p>
        </w:tc>
        <w:tc>
          <w:tcPr>
            <w:tcW w:w="1547" w:type="dxa"/>
          </w:tcPr>
          <w:p w14:paraId="33B516A8" w14:textId="77777777" w:rsidR="00210C9B" w:rsidRPr="004D00C4" w:rsidRDefault="00000000">
            <w:pPr>
              <w:pStyle w:val="TableParagraph"/>
              <w:spacing w:line="250" w:lineRule="exact"/>
              <w:ind w:left="346" w:right="346"/>
            </w:pPr>
            <w:r w:rsidRPr="004D00C4">
              <w:t>FL-4.3.2</w:t>
            </w:r>
          </w:p>
        </w:tc>
        <w:tc>
          <w:tcPr>
            <w:tcW w:w="1035" w:type="dxa"/>
          </w:tcPr>
          <w:p w14:paraId="4532F583" w14:textId="77777777" w:rsidR="00210C9B" w:rsidRPr="004D00C4" w:rsidRDefault="00000000">
            <w:pPr>
              <w:pStyle w:val="TableParagraph"/>
              <w:spacing w:line="250" w:lineRule="exact"/>
              <w:ind w:left="102" w:right="102"/>
            </w:pPr>
            <w:r w:rsidRPr="004D00C4">
              <w:t>K2</w:t>
            </w:r>
          </w:p>
        </w:tc>
        <w:tc>
          <w:tcPr>
            <w:tcW w:w="1047" w:type="dxa"/>
          </w:tcPr>
          <w:p w14:paraId="4F016B32" w14:textId="77777777" w:rsidR="00210C9B" w:rsidRPr="004D00C4" w:rsidRDefault="00000000">
            <w:pPr>
              <w:pStyle w:val="TableParagraph"/>
              <w:spacing w:line="250" w:lineRule="exact"/>
              <w:ind w:left="1"/>
            </w:pPr>
            <w:r w:rsidRPr="004D00C4">
              <w:t>1</w:t>
            </w:r>
          </w:p>
        </w:tc>
      </w:tr>
    </w:tbl>
    <w:p w14:paraId="5FAB5263"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4A848B1D" w14:textId="77777777" w:rsidR="00210C9B" w:rsidRPr="004D00C4" w:rsidRDefault="00210C9B">
      <w:pPr>
        <w:pStyle w:val="BodyText"/>
        <w:rPr>
          <w:rFonts w:ascii="Arial"/>
          <w:i/>
          <w:sz w:val="20"/>
        </w:rPr>
      </w:pPr>
    </w:p>
    <w:p w14:paraId="59D9A7A2"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FC4CC32" w14:textId="77777777">
        <w:trPr>
          <w:trHeight w:val="757"/>
        </w:trPr>
        <w:tc>
          <w:tcPr>
            <w:tcW w:w="1172" w:type="dxa"/>
          </w:tcPr>
          <w:p w14:paraId="0E00D25D" w14:textId="77777777" w:rsidR="00210C9B" w:rsidRPr="004D00C4" w:rsidRDefault="00000000">
            <w:pPr>
              <w:pStyle w:val="P68B1DB1-TableParagraph5"/>
              <w:ind w:left="108"/>
              <w:jc w:val="left"/>
            </w:pPr>
            <w:r w:rsidRPr="004D00C4">
              <w:t>Soru Numaras</w:t>
            </w:r>
            <w:r w:rsidRPr="004D00C4">
              <w:t>ı</w:t>
            </w:r>
          </w:p>
          <w:p w14:paraId="5092EB76" w14:textId="77777777" w:rsidR="00210C9B" w:rsidRPr="004D00C4" w:rsidRDefault="00000000">
            <w:pPr>
              <w:pStyle w:val="P68B1DB1-TableParagraph5"/>
              <w:spacing w:line="237" w:lineRule="exact"/>
              <w:ind w:left="108"/>
              <w:jc w:val="left"/>
            </w:pPr>
            <w:r w:rsidRPr="004D00C4">
              <w:t>(#)</w:t>
            </w:r>
          </w:p>
        </w:tc>
        <w:tc>
          <w:tcPr>
            <w:tcW w:w="1011" w:type="dxa"/>
          </w:tcPr>
          <w:p w14:paraId="2F5FF81E"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0FBE601B"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1579B10C" w14:textId="77777777" w:rsidR="00210C9B" w:rsidRPr="004D00C4" w:rsidRDefault="00000000">
            <w:pPr>
              <w:pStyle w:val="P68B1DB1-TableParagraph5"/>
              <w:ind w:left="272" w:right="272" w:firstLine="3"/>
            </w:pPr>
            <w:r w:rsidRPr="004D00C4">
              <w:t>Öğ</w:t>
            </w:r>
            <w:r w:rsidRPr="004D00C4">
              <w:t>renme Hedefi</w:t>
            </w:r>
          </w:p>
          <w:p w14:paraId="7889C68A"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8928A47" w14:textId="77777777" w:rsidR="00210C9B" w:rsidRPr="004D00C4" w:rsidRDefault="00000000">
            <w:pPr>
              <w:pStyle w:val="P68B1DB1-TableParagraph5"/>
              <w:spacing w:line="248" w:lineRule="exact"/>
              <w:ind w:left="102" w:right="102"/>
            </w:pPr>
            <w:r w:rsidRPr="004D00C4">
              <w:t>K - Seviyesi</w:t>
            </w:r>
          </w:p>
        </w:tc>
        <w:tc>
          <w:tcPr>
            <w:tcW w:w="1047" w:type="dxa"/>
          </w:tcPr>
          <w:p w14:paraId="08CFA03C" w14:textId="1231D747" w:rsidR="00210C9B" w:rsidRPr="004D00C4" w:rsidRDefault="00210C9B">
            <w:pPr>
              <w:pStyle w:val="P68B1DB1-TableParagraph5"/>
              <w:ind w:left="414" w:right="95" w:hanging="312"/>
              <w:jc w:val="left"/>
            </w:pPr>
          </w:p>
          <w:p w14:paraId="2042DA7E" w14:textId="77777777" w:rsidR="00210C9B" w:rsidRPr="004D00C4" w:rsidRDefault="00000000">
            <w:pPr>
              <w:pStyle w:val="P68B1DB1-TableParagraph5"/>
              <w:spacing w:line="237" w:lineRule="exact"/>
              <w:ind w:left="181"/>
              <w:jc w:val="left"/>
            </w:pPr>
            <w:r w:rsidRPr="004D00C4">
              <w:t>Puan</w:t>
            </w:r>
          </w:p>
        </w:tc>
      </w:tr>
      <w:tr w:rsidR="00210C9B" w:rsidRPr="004D00C4" w14:paraId="193DBC57" w14:textId="77777777">
        <w:trPr>
          <w:trHeight w:val="3823"/>
        </w:trPr>
        <w:tc>
          <w:tcPr>
            <w:tcW w:w="1172" w:type="dxa"/>
          </w:tcPr>
          <w:p w14:paraId="7BDA6B62" w14:textId="77777777" w:rsidR="00210C9B" w:rsidRPr="004D00C4" w:rsidRDefault="00000000">
            <w:pPr>
              <w:pStyle w:val="P68B1DB1-TableParagraph5"/>
              <w:spacing w:line="248" w:lineRule="exact"/>
              <w:ind w:left="445" w:right="441"/>
            </w:pPr>
            <w:bookmarkStart w:id="28" w:name="_bookmark36"/>
            <w:bookmarkEnd w:id="28"/>
            <w:r w:rsidRPr="004D00C4">
              <w:t>25</w:t>
            </w:r>
          </w:p>
        </w:tc>
        <w:tc>
          <w:tcPr>
            <w:tcW w:w="1011" w:type="dxa"/>
          </w:tcPr>
          <w:p w14:paraId="05568AE9" w14:textId="77777777" w:rsidR="00210C9B" w:rsidRPr="004D00C4" w:rsidRDefault="00000000">
            <w:pPr>
              <w:pStyle w:val="TableParagraph"/>
              <w:spacing w:line="250" w:lineRule="exact"/>
              <w:ind w:left="3"/>
            </w:pPr>
            <w:r w:rsidRPr="004D00C4">
              <w:t>a</w:t>
            </w:r>
          </w:p>
        </w:tc>
        <w:tc>
          <w:tcPr>
            <w:tcW w:w="7619" w:type="dxa"/>
          </w:tcPr>
          <w:p w14:paraId="641BCD4E" w14:textId="02CC1527" w:rsidR="00210C9B" w:rsidRPr="004D00C4" w:rsidRDefault="00000000">
            <w:pPr>
              <w:pStyle w:val="TableParagraph"/>
              <w:numPr>
                <w:ilvl w:val="0"/>
                <w:numId w:val="16"/>
              </w:numPr>
              <w:tabs>
                <w:tab w:val="left" w:pos="464"/>
                <w:tab w:val="left" w:pos="466"/>
              </w:tabs>
              <w:spacing w:line="259" w:lineRule="auto"/>
              <w:ind w:right="472"/>
            </w:pPr>
            <w:r w:rsidRPr="004D00C4">
              <w:t xml:space="preserve">Bu doğru. Yalnızca kara kutu testi yapmak, gerçek kod kapsamının bir ölçüsünü sağlamaz. </w:t>
            </w:r>
            <w:r w:rsidR="00D61BE1">
              <w:t>Beyaz kutu</w:t>
            </w:r>
            <w:r w:rsidRPr="004D00C4">
              <w:t xml:space="preserve"> kapsam ölçümleri, kapsamın objektif bir ölçümünü sağlar ve bu kapsamı artırmak için ek testlerin oluşturulmasına izin vermek için gerekli bilgileri sağlar ve ardından koda olan güveni artırır.</w:t>
            </w:r>
          </w:p>
          <w:p w14:paraId="19A0202D" w14:textId="77777777" w:rsidR="00210C9B" w:rsidRPr="004D00C4" w:rsidRDefault="00000000">
            <w:pPr>
              <w:pStyle w:val="TableParagraph"/>
              <w:numPr>
                <w:ilvl w:val="0"/>
                <w:numId w:val="16"/>
              </w:numPr>
              <w:tabs>
                <w:tab w:val="left" w:pos="464"/>
                <w:tab w:val="left" w:pos="466"/>
              </w:tabs>
              <w:spacing w:line="259" w:lineRule="auto"/>
              <w:ind w:right="384"/>
            </w:pPr>
            <w:r w:rsidRPr="004D00C4">
              <w:t>Doğru değil. Bu ifade yanlıştır ve ayrıca soruyu cevaplamaz (kara kutu testi ile ilgisi yoktur)</w:t>
            </w:r>
          </w:p>
          <w:p w14:paraId="2EFF14F9" w14:textId="4BBCFC45" w:rsidR="00210C9B" w:rsidRPr="004D00C4" w:rsidRDefault="00000000">
            <w:pPr>
              <w:pStyle w:val="TableParagraph"/>
              <w:numPr>
                <w:ilvl w:val="0"/>
                <w:numId w:val="16"/>
              </w:numPr>
              <w:tabs>
                <w:tab w:val="left" w:pos="466"/>
              </w:tabs>
              <w:spacing w:line="259" w:lineRule="auto"/>
              <w:ind w:right="265"/>
            </w:pPr>
            <w:r w:rsidRPr="004D00C4">
              <w:t>Doğru değil. Genel olarak</w:t>
            </w:r>
            <w:r w:rsidR="00D61BE1">
              <w:t xml:space="preserve"> beyaz kutu ve kara kutu</w:t>
            </w:r>
            <w:r w:rsidRPr="004D00C4">
              <w:t xml:space="preserve"> teknikleri arasında herhangi bir ilişki yoktur.</w:t>
            </w:r>
          </w:p>
          <w:p w14:paraId="0AD457E5" w14:textId="77777777" w:rsidR="00210C9B" w:rsidRPr="004D00C4" w:rsidRDefault="00000000">
            <w:pPr>
              <w:pStyle w:val="TableParagraph"/>
              <w:numPr>
                <w:ilvl w:val="0"/>
                <w:numId w:val="16"/>
              </w:numPr>
              <w:tabs>
                <w:tab w:val="left" w:pos="464"/>
                <w:tab w:val="left" w:pos="466"/>
              </w:tabs>
              <w:spacing w:line="259" w:lineRule="auto"/>
              <w:ind w:right="106"/>
            </w:pPr>
            <w:r w:rsidRPr="004D00C4">
              <w:t>Doğru değil. Test nesnesinin kendisine dayalı testler tasarlamak için beyaz kutu teknikleri kullanılırken, spesifikasyona dayalı testler tasarlamak için kara kutu teknikleri kullanılır. Bu nedenle,</w:t>
            </w:r>
          </w:p>
          <w:p w14:paraId="0F3CB1F4" w14:textId="77777777" w:rsidR="00210C9B" w:rsidRPr="004D00C4" w:rsidRDefault="00000000">
            <w:pPr>
              <w:pStyle w:val="TableParagraph"/>
              <w:spacing w:line="252" w:lineRule="exact"/>
              <w:jc w:val="left"/>
            </w:pPr>
            <w:r w:rsidRPr="004D00C4">
              <w:t xml:space="preserve">Dolayısıyla, bu iki tür teknikten elde edilen kapsam öğeleri arasında bir ilişki yoktur. </w:t>
            </w:r>
          </w:p>
        </w:tc>
        <w:tc>
          <w:tcPr>
            <w:tcW w:w="1547" w:type="dxa"/>
          </w:tcPr>
          <w:p w14:paraId="2683953D" w14:textId="77777777" w:rsidR="00210C9B" w:rsidRPr="004D00C4" w:rsidRDefault="00000000">
            <w:pPr>
              <w:pStyle w:val="TableParagraph"/>
              <w:spacing w:line="250" w:lineRule="exact"/>
              <w:ind w:left="358"/>
              <w:jc w:val="left"/>
            </w:pPr>
            <w:r w:rsidRPr="004D00C4">
              <w:t>FL-4.3.3</w:t>
            </w:r>
          </w:p>
        </w:tc>
        <w:tc>
          <w:tcPr>
            <w:tcW w:w="1035" w:type="dxa"/>
          </w:tcPr>
          <w:p w14:paraId="21011676" w14:textId="77777777" w:rsidR="00210C9B" w:rsidRPr="004D00C4" w:rsidRDefault="00000000">
            <w:pPr>
              <w:pStyle w:val="TableParagraph"/>
              <w:spacing w:line="250" w:lineRule="exact"/>
              <w:ind w:left="101" w:right="102"/>
            </w:pPr>
            <w:r w:rsidRPr="004D00C4">
              <w:t>K2</w:t>
            </w:r>
          </w:p>
        </w:tc>
        <w:tc>
          <w:tcPr>
            <w:tcW w:w="1047" w:type="dxa"/>
          </w:tcPr>
          <w:p w14:paraId="41C7636A" w14:textId="77777777" w:rsidR="00210C9B" w:rsidRPr="004D00C4" w:rsidRDefault="00000000">
            <w:pPr>
              <w:pStyle w:val="TableParagraph"/>
              <w:spacing w:line="250" w:lineRule="exact"/>
              <w:ind w:left="1"/>
            </w:pPr>
            <w:r w:rsidRPr="004D00C4">
              <w:t>1</w:t>
            </w:r>
          </w:p>
        </w:tc>
      </w:tr>
    </w:tbl>
    <w:p w14:paraId="706F1F7B"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7217B5A1" w14:textId="77777777" w:rsidR="00210C9B" w:rsidRPr="004D00C4" w:rsidRDefault="00210C9B">
      <w:pPr>
        <w:pStyle w:val="BodyText"/>
        <w:rPr>
          <w:rFonts w:ascii="Arial"/>
          <w:i/>
          <w:sz w:val="20"/>
        </w:rPr>
      </w:pPr>
    </w:p>
    <w:p w14:paraId="129FDCC0"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0BF3B48C" w14:textId="77777777">
        <w:trPr>
          <w:trHeight w:val="757"/>
        </w:trPr>
        <w:tc>
          <w:tcPr>
            <w:tcW w:w="1172" w:type="dxa"/>
          </w:tcPr>
          <w:p w14:paraId="19E45D96" w14:textId="77777777" w:rsidR="00210C9B" w:rsidRPr="004D00C4" w:rsidRDefault="00000000">
            <w:pPr>
              <w:pStyle w:val="P68B1DB1-TableParagraph5"/>
              <w:ind w:left="108"/>
              <w:jc w:val="left"/>
            </w:pPr>
            <w:r w:rsidRPr="004D00C4">
              <w:t>Soru Numaras</w:t>
            </w:r>
            <w:r w:rsidRPr="004D00C4">
              <w:t>ı</w:t>
            </w:r>
          </w:p>
          <w:p w14:paraId="68E700EE" w14:textId="77777777" w:rsidR="00210C9B" w:rsidRPr="004D00C4" w:rsidRDefault="00000000">
            <w:pPr>
              <w:pStyle w:val="P68B1DB1-TableParagraph5"/>
              <w:spacing w:line="237" w:lineRule="exact"/>
              <w:ind w:left="108"/>
              <w:jc w:val="left"/>
            </w:pPr>
            <w:r w:rsidRPr="004D00C4">
              <w:t>(#)</w:t>
            </w:r>
          </w:p>
        </w:tc>
        <w:tc>
          <w:tcPr>
            <w:tcW w:w="1011" w:type="dxa"/>
          </w:tcPr>
          <w:p w14:paraId="011BA892"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1D1E910E"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38AF796A" w14:textId="77777777" w:rsidR="00210C9B" w:rsidRPr="004D00C4" w:rsidRDefault="00000000">
            <w:pPr>
              <w:pStyle w:val="P68B1DB1-TableParagraph5"/>
              <w:ind w:left="272" w:right="272" w:firstLine="3"/>
            </w:pPr>
            <w:r w:rsidRPr="004D00C4">
              <w:t>Öğ</w:t>
            </w:r>
            <w:r w:rsidRPr="004D00C4">
              <w:t>renme Hedefi</w:t>
            </w:r>
          </w:p>
          <w:p w14:paraId="3ED1A6BF"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BF6B745" w14:textId="77777777" w:rsidR="00210C9B" w:rsidRPr="004D00C4" w:rsidRDefault="00000000">
            <w:pPr>
              <w:pStyle w:val="P68B1DB1-TableParagraph5"/>
              <w:spacing w:line="248" w:lineRule="exact"/>
              <w:ind w:left="102" w:right="102"/>
            </w:pPr>
            <w:r w:rsidRPr="004D00C4">
              <w:t>K - Seviyesi</w:t>
            </w:r>
          </w:p>
        </w:tc>
        <w:tc>
          <w:tcPr>
            <w:tcW w:w="1047" w:type="dxa"/>
          </w:tcPr>
          <w:p w14:paraId="12E1894B" w14:textId="1D1C86CD" w:rsidR="00210C9B" w:rsidRPr="004D00C4" w:rsidRDefault="00210C9B">
            <w:pPr>
              <w:pStyle w:val="P68B1DB1-TableParagraph5"/>
              <w:ind w:left="414" w:right="95" w:hanging="312"/>
              <w:jc w:val="left"/>
            </w:pPr>
          </w:p>
          <w:p w14:paraId="715CB0B3" w14:textId="77777777" w:rsidR="00210C9B" w:rsidRPr="004D00C4" w:rsidRDefault="00000000">
            <w:pPr>
              <w:pStyle w:val="P68B1DB1-TableParagraph5"/>
              <w:spacing w:line="237" w:lineRule="exact"/>
              <w:ind w:left="181"/>
              <w:jc w:val="left"/>
            </w:pPr>
            <w:r w:rsidRPr="004D00C4">
              <w:t>Puan</w:t>
            </w:r>
          </w:p>
        </w:tc>
      </w:tr>
      <w:tr w:rsidR="00210C9B" w:rsidRPr="004D00C4" w14:paraId="2BFC159C" w14:textId="77777777">
        <w:trPr>
          <w:trHeight w:val="4563"/>
        </w:trPr>
        <w:tc>
          <w:tcPr>
            <w:tcW w:w="1172" w:type="dxa"/>
          </w:tcPr>
          <w:p w14:paraId="1F621988" w14:textId="77777777" w:rsidR="00210C9B" w:rsidRPr="004D00C4" w:rsidRDefault="00000000">
            <w:pPr>
              <w:pStyle w:val="P68B1DB1-TableParagraph5"/>
              <w:spacing w:line="248" w:lineRule="exact"/>
              <w:ind w:left="445" w:right="441"/>
            </w:pPr>
            <w:bookmarkStart w:id="29" w:name="_bookmark37"/>
            <w:bookmarkEnd w:id="29"/>
            <w:r w:rsidRPr="004D00C4">
              <w:t>26</w:t>
            </w:r>
          </w:p>
        </w:tc>
        <w:tc>
          <w:tcPr>
            <w:tcW w:w="1011" w:type="dxa"/>
          </w:tcPr>
          <w:p w14:paraId="117A3280" w14:textId="77777777" w:rsidR="00210C9B" w:rsidRPr="004D00C4" w:rsidRDefault="00000000">
            <w:pPr>
              <w:pStyle w:val="TableParagraph"/>
              <w:spacing w:line="250" w:lineRule="exact"/>
              <w:ind w:left="3"/>
            </w:pPr>
            <w:r w:rsidRPr="004D00C4">
              <w:t>b</w:t>
            </w:r>
          </w:p>
        </w:tc>
        <w:tc>
          <w:tcPr>
            <w:tcW w:w="7619" w:type="dxa"/>
          </w:tcPr>
          <w:p w14:paraId="17F025E7" w14:textId="77777777" w:rsidR="00210C9B" w:rsidRPr="004D00C4" w:rsidRDefault="00000000">
            <w:pPr>
              <w:pStyle w:val="TableParagraph"/>
              <w:numPr>
                <w:ilvl w:val="0"/>
                <w:numId w:val="15"/>
              </w:numPr>
              <w:tabs>
                <w:tab w:val="left" w:pos="464"/>
                <w:tab w:val="left" w:pos="466"/>
              </w:tabs>
              <w:ind w:right="363"/>
            </w:pPr>
            <w:r w:rsidRPr="004D00C4">
              <w:t>Doğru değil. Keşif testi, olası kusurların/arızaların bir listesini değil, test başlatma belgelerini kullanır. Keşif testi, diğer test tekniklerinin kullanımını içerebilse de, bu durumda hata saldırısı en olası seçenektir.</w:t>
            </w:r>
          </w:p>
          <w:p w14:paraId="72EADABE" w14:textId="77777777" w:rsidR="00210C9B" w:rsidRPr="004D00C4" w:rsidRDefault="00000000">
            <w:pPr>
              <w:pStyle w:val="TableParagraph"/>
              <w:numPr>
                <w:ilvl w:val="0"/>
                <w:numId w:val="15"/>
              </w:numPr>
              <w:tabs>
                <w:tab w:val="left" w:pos="464"/>
                <w:tab w:val="left" w:pos="466"/>
              </w:tabs>
              <w:spacing w:before="1" w:line="259" w:lineRule="auto"/>
              <w:ind w:right="147"/>
            </w:pPr>
            <w:r w:rsidRPr="004D00C4">
              <w:t>Bu doğru. Bu, olası arızaların bir listesidir. Hata saldırıları, hata tahmininin uygulanmasına yönelik metodik bir yaklaşımdır ve test uzmanının olası hataların, kusurların ve arızaların bir listesini oluşturmasını veya elde etmesini ve hatalarla ilişkili kusurları tanımlayacak, kusurları ortaya çıkaracak veya arızalara neden olacak testler tasarlamasını gerektirir.</w:t>
            </w:r>
          </w:p>
          <w:p w14:paraId="36D6A455" w14:textId="77777777" w:rsidR="00210C9B" w:rsidRPr="004D00C4" w:rsidRDefault="00000000">
            <w:pPr>
              <w:pStyle w:val="TableParagraph"/>
              <w:numPr>
                <w:ilvl w:val="0"/>
                <w:numId w:val="15"/>
              </w:numPr>
              <w:tabs>
                <w:tab w:val="left" w:pos="466"/>
              </w:tabs>
              <w:spacing w:line="259" w:lineRule="auto"/>
              <w:ind w:right="262"/>
            </w:pPr>
            <w:r w:rsidRPr="004D00C4">
              <w:t>Doğru değil. Test uzmanı, testlerini desteklemek için bir kontrol listesi kullanıyor. Hem hata tahmini hem de kontrol listesi tabanlı testler bu tür listeleri kullanılır, ancak buradaki liste test koşulları değil, olası arızalar listesidir ve bu nedenle EN OLASI test tekniği, hatalara, kusurlara ve arızalara odaklanan hata saldırısıdır.</w:t>
            </w:r>
          </w:p>
          <w:p w14:paraId="636B2DB7" w14:textId="77777777" w:rsidR="00210C9B" w:rsidRPr="004D00C4" w:rsidRDefault="00000000">
            <w:pPr>
              <w:pStyle w:val="TableParagraph"/>
              <w:numPr>
                <w:ilvl w:val="0"/>
                <w:numId w:val="15"/>
              </w:numPr>
              <w:tabs>
                <w:tab w:val="left" w:pos="464"/>
                <w:tab w:val="left" w:pos="466"/>
              </w:tabs>
              <w:spacing w:line="256" w:lineRule="auto"/>
              <w:ind w:right="535"/>
            </w:pPr>
            <w:r w:rsidRPr="004D00C4">
              <w:t>Doğru değil. Sınır değer analizi, eşdeğerlik bölümlerinin sınır değerlerinin analizine dayanmaktadır. Yukarıdaki liste eşdeğerlik bölümlerinden veya bunların sınırlarından bahsetmemektedir.</w:t>
            </w:r>
          </w:p>
          <w:p w14:paraId="21C5A158" w14:textId="6A6C2F4D" w:rsidR="00210C9B" w:rsidRPr="004D00C4" w:rsidRDefault="00210C9B">
            <w:pPr>
              <w:pStyle w:val="TableParagraph"/>
              <w:spacing w:before="3"/>
              <w:jc w:val="left"/>
            </w:pPr>
          </w:p>
        </w:tc>
        <w:tc>
          <w:tcPr>
            <w:tcW w:w="1547" w:type="dxa"/>
          </w:tcPr>
          <w:p w14:paraId="35CB7AF8" w14:textId="77777777" w:rsidR="00210C9B" w:rsidRPr="004D00C4" w:rsidRDefault="00000000">
            <w:pPr>
              <w:pStyle w:val="TableParagraph"/>
              <w:spacing w:line="250" w:lineRule="exact"/>
              <w:ind w:left="358"/>
              <w:jc w:val="left"/>
            </w:pPr>
            <w:r w:rsidRPr="004D00C4">
              <w:t>FL-4.4.1</w:t>
            </w:r>
          </w:p>
        </w:tc>
        <w:tc>
          <w:tcPr>
            <w:tcW w:w="1035" w:type="dxa"/>
          </w:tcPr>
          <w:p w14:paraId="5A39594E" w14:textId="77777777" w:rsidR="00210C9B" w:rsidRPr="004D00C4" w:rsidRDefault="00000000">
            <w:pPr>
              <w:pStyle w:val="TableParagraph"/>
              <w:spacing w:line="250" w:lineRule="exact"/>
              <w:ind w:left="101" w:right="102"/>
            </w:pPr>
            <w:r w:rsidRPr="004D00C4">
              <w:t>K2</w:t>
            </w:r>
          </w:p>
        </w:tc>
        <w:tc>
          <w:tcPr>
            <w:tcW w:w="1047" w:type="dxa"/>
          </w:tcPr>
          <w:p w14:paraId="6523DDAD" w14:textId="77777777" w:rsidR="00210C9B" w:rsidRPr="004D00C4" w:rsidRDefault="00000000">
            <w:pPr>
              <w:pStyle w:val="TableParagraph"/>
              <w:spacing w:line="250" w:lineRule="exact"/>
              <w:ind w:left="1"/>
            </w:pPr>
            <w:r w:rsidRPr="004D00C4">
              <w:t>1</w:t>
            </w:r>
          </w:p>
        </w:tc>
      </w:tr>
    </w:tbl>
    <w:p w14:paraId="00D5BA66"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225C7B6D" w14:textId="77777777" w:rsidR="00210C9B" w:rsidRPr="004D00C4" w:rsidRDefault="00210C9B">
      <w:pPr>
        <w:pStyle w:val="BodyText"/>
        <w:rPr>
          <w:rFonts w:ascii="Arial"/>
          <w:i/>
          <w:sz w:val="20"/>
        </w:rPr>
      </w:pPr>
    </w:p>
    <w:p w14:paraId="50F7CA0F"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1120C4B4" w14:textId="77777777">
        <w:trPr>
          <w:trHeight w:val="757"/>
        </w:trPr>
        <w:tc>
          <w:tcPr>
            <w:tcW w:w="1172" w:type="dxa"/>
          </w:tcPr>
          <w:p w14:paraId="4D0F6F09" w14:textId="77777777" w:rsidR="00210C9B" w:rsidRPr="004D00C4" w:rsidRDefault="00000000">
            <w:pPr>
              <w:pStyle w:val="P68B1DB1-TableParagraph5"/>
              <w:ind w:left="108"/>
              <w:jc w:val="left"/>
            </w:pPr>
            <w:r w:rsidRPr="004D00C4">
              <w:t>Soru Numaras</w:t>
            </w:r>
            <w:r w:rsidRPr="004D00C4">
              <w:t>ı</w:t>
            </w:r>
          </w:p>
          <w:p w14:paraId="64239CA9" w14:textId="77777777" w:rsidR="00210C9B" w:rsidRPr="004D00C4" w:rsidRDefault="00000000">
            <w:pPr>
              <w:pStyle w:val="P68B1DB1-TableParagraph5"/>
              <w:spacing w:line="237" w:lineRule="exact"/>
              <w:ind w:left="108"/>
              <w:jc w:val="left"/>
            </w:pPr>
            <w:r w:rsidRPr="004D00C4">
              <w:t>(#)</w:t>
            </w:r>
          </w:p>
        </w:tc>
        <w:tc>
          <w:tcPr>
            <w:tcW w:w="1011" w:type="dxa"/>
          </w:tcPr>
          <w:p w14:paraId="453DEAEB"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736A05F2"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4573072E" w14:textId="77777777" w:rsidR="00210C9B" w:rsidRPr="004D00C4" w:rsidRDefault="00000000">
            <w:pPr>
              <w:pStyle w:val="P68B1DB1-TableParagraph5"/>
              <w:ind w:left="272" w:right="272" w:firstLine="3"/>
            </w:pPr>
            <w:r w:rsidRPr="004D00C4">
              <w:t>Öğ</w:t>
            </w:r>
            <w:r w:rsidRPr="004D00C4">
              <w:t>renme Hedefi</w:t>
            </w:r>
          </w:p>
          <w:p w14:paraId="68E749B3"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C0337A4" w14:textId="77777777" w:rsidR="00210C9B" w:rsidRPr="004D00C4" w:rsidRDefault="00000000">
            <w:pPr>
              <w:pStyle w:val="P68B1DB1-TableParagraph5"/>
              <w:spacing w:line="248" w:lineRule="exact"/>
              <w:ind w:left="102" w:right="102"/>
            </w:pPr>
            <w:r w:rsidRPr="004D00C4">
              <w:t>K - Seviyesi</w:t>
            </w:r>
          </w:p>
        </w:tc>
        <w:tc>
          <w:tcPr>
            <w:tcW w:w="1047" w:type="dxa"/>
          </w:tcPr>
          <w:p w14:paraId="727A395C" w14:textId="535F8C17" w:rsidR="00210C9B" w:rsidRPr="004D00C4" w:rsidRDefault="00210C9B">
            <w:pPr>
              <w:pStyle w:val="P68B1DB1-TableParagraph5"/>
              <w:ind w:left="414" w:right="95" w:hanging="312"/>
              <w:jc w:val="left"/>
            </w:pPr>
          </w:p>
          <w:p w14:paraId="55F773C2" w14:textId="77777777" w:rsidR="00210C9B" w:rsidRPr="004D00C4" w:rsidRDefault="00000000">
            <w:pPr>
              <w:pStyle w:val="P68B1DB1-TableParagraph5"/>
              <w:spacing w:line="237" w:lineRule="exact"/>
              <w:ind w:left="181"/>
              <w:jc w:val="left"/>
            </w:pPr>
            <w:r w:rsidRPr="004D00C4">
              <w:t>Puan</w:t>
            </w:r>
          </w:p>
        </w:tc>
      </w:tr>
      <w:tr w:rsidR="00210C9B" w:rsidRPr="004D00C4" w14:paraId="0AF0B4B2" w14:textId="77777777">
        <w:trPr>
          <w:trHeight w:val="4049"/>
        </w:trPr>
        <w:tc>
          <w:tcPr>
            <w:tcW w:w="1172" w:type="dxa"/>
          </w:tcPr>
          <w:p w14:paraId="3126DE18" w14:textId="77777777" w:rsidR="00210C9B" w:rsidRPr="004D00C4" w:rsidRDefault="00000000">
            <w:pPr>
              <w:pStyle w:val="P68B1DB1-TableParagraph5"/>
              <w:spacing w:line="248" w:lineRule="exact"/>
              <w:ind w:left="445" w:right="441"/>
            </w:pPr>
            <w:bookmarkStart w:id="30" w:name="_bookmark38"/>
            <w:bookmarkEnd w:id="30"/>
            <w:r w:rsidRPr="004D00C4">
              <w:t>27</w:t>
            </w:r>
          </w:p>
        </w:tc>
        <w:tc>
          <w:tcPr>
            <w:tcW w:w="1011" w:type="dxa"/>
          </w:tcPr>
          <w:p w14:paraId="3B231B1B" w14:textId="77777777" w:rsidR="00210C9B" w:rsidRPr="004D00C4" w:rsidRDefault="00000000">
            <w:pPr>
              <w:pStyle w:val="TableParagraph"/>
              <w:spacing w:line="250" w:lineRule="exact"/>
              <w:ind w:left="3"/>
            </w:pPr>
            <w:r w:rsidRPr="004D00C4">
              <w:t>d</w:t>
            </w:r>
          </w:p>
        </w:tc>
        <w:tc>
          <w:tcPr>
            <w:tcW w:w="7619" w:type="dxa"/>
          </w:tcPr>
          <w:p w14:paraId="4CD3B339" w14:textId="77777777" w:rsidR="00210C9B" w:rsidRPr="004D00C4" w:rsidRDefault="00000000">
            <w:pPr>
              <w:pStyle w:val="TableParagraph"/>
              <w:numPr>
                <w:ilvl w:val="0"/>
                <w:numId w:val="14"/>
              </w:numPr>
              <w:tabs>
                <w:tab w:val="left" w:pos="464"/>
                <w:tab w:val="left" w:pos="466"/>
              </w:tabs>
              <w:ind w:right="354"/>
            </w:pPr>
            <w:r w:rsidRPr="004D00C4">
              <w:t>Doğru değil. Test uzmanının kontrol listesine dayalı olarak ayrıntılı test durumlarını uygulayabileceği ve yürütebileceği doğru olsa da, bunun kapsamı nasıl artıracağı açıklanmamaktadır.</w:t>
            </w:r>
          </w:p>
          <w:p w14:paraId="708F786E" w14:textId="77777777" w:rsidR="00210C9B" w:rsidRPr="004D00C4" w:rsidRDefault="00000000">
            <w:pPr>
              <w:pStyle w:val="TableParagraph"/>
              <w:numPr>
                <w:ilvl w:val="0"/>
                <w:numId w:val="14"/>
              </w:numPr>
              <w:tabs>
                <w:tab w:val="left" w:pos="464"/>
                <w:tab w:val="left" w:pos="466"/>
              </w:tabs>
              <w:ind w:right="143"/>
            </w:pPr>
            <w:r w:rsidRPr="004D00C4">
              <w:t>Doğru değil. Kontrol listesi öğeleri otomatikleştirilmemelidir. Ancak öyle olsalar bile, otomatik test komut dosyaları testleri her zaman aynı şekilde yürütür, bu da genellikle kapsamın artmasına neden olmaz.</w:t>
            </w:r>
          </w:p>
          <w:p w14:paraId="4B0C1549" w14:textId="77777777" w:rsidR="00210C9B" w:rsidRPr="004D00C4" w:rsidRDefault="00000000">
            <w:pPr>
              <w:pStyle w:val="TableParagraph"/>
              <w:numPr>
                <w:ilvl w:val="0"/>
                <w:numId w:val="14"/>
              </w:numPr>
              <w:tabs>
                <w:tab w:val="left" w:pos="466"/>
              </w:tabs>
              <w:ind w:right="228"/>
            </w:pPr>
            <w:r w:rsidRPr="004D00C4">
              <w:t>Doğru değil. Her bir kontrol listesi öğesinin ayrı ayrı ve bağımsız olarak test edilmesi gerektiği doğrudur. Ancak bu, test yürütme sırasını etkiler ve elde edilen kapsamı etkilemez ve bu nedenle kapsamın artmasına neden olmaz.</w:t>
            </w:r>
          </w:p>
          <w:p w14:paraId="29997F24" w14:textId="77777777" w:rsidR="00210C9B" w:rsidRPr="004D00C4" w:rsidRDefault="00000000">
            <w:pPr>
              <w:pStyle w:val="TableParagraph"/>
              <w:numPr>
                <w:ilvl w:val="0"/>
                <w:numId w:val="14"/>
              </w:numPr>
              <w:tabs>
                <w:tab w:val="left" w:pos="464"/>
                <w:tab w:val="left" w:pos="466"/>
              </w:tabs>
              <w:ind w:right="257"/>
            </w:pPr>
            <w:r w:rsidRPr="004D00C4">
              <w:t xml:space="preserve">Bu doğru. Kontrol listeleri üst seviye ise, gerçek testte bazı değişkenliklerin ortaya çıkması muhtemeldir, bu da </w:t>
            </w:r>
            <w:r w:rsidRPr="004D00C4">
              <w:rPr>
                <w:u w:val="single"/>
              </w:rPr>
              <w:t>potansiyel olarak daha geniş kapsama alanı</w:t>
            </w:r>
            <w:r w:rsidRPr="004D00C4">
              <w:t xml:space="preserve"> ancak daha az tekrarlanabilirlik ile sonuçlanır. İki test uzmanı üst seviye öğelerden oluşan bir kontrol listesini takip ederse, her biri farklı test verileri, test adımları vb. kullanabilir. Bu şekilde, bir test uzmanı muhtemelen diğer test uzmanı tarafından kapsanmayan bazı alanları kapsayacak ve bu da kapsamın artmasına neden olacaktır.</w:t>
            </w:r>
          </w:p>
          <w:p w14:paraId="00AF57F5" w14:textId="138E3682" w:rsidR="00210C9B" w:rsidRPr="004D00C4" w:rsidRDefault="00210C9B">
            <w:pPr>
              <w:pStyle w:val="TableParagraph"/>
              <w:spacing w:line="252" w:lineRule="exact"/>
              <w:ind w:right="173"/>
              <w:jc w:val="left"/>
            </w:pPr>
          </w:p>
        </w:tc>
        <w:tc>
          <w:tcPr>
            <w:tcW w:w="1547" w:type="dxa"/>
          </w:tcPr>
          <w:p w14:paraId="61CDF73E" w14:textId="77777777" w:rsidR="00210C9B" w:rsidRPr="004D00C4" w:rsidRDefault="00000000">
            <w:pPr>
              <w:pStyle w:val="TableParagraph"/>
              <w:spacing w:line="250" w:lineRule="exact"/>
              <w:ind w:left="358"/>
              <w:jc w:val="left"/>
            </w:pPr>
            <w:r w:rsidRPr="004D00C4">
              <w:t>FL-4.4.3</w:t>
            </w:r>
          </w:p>
        </w:tc>
        <w:tc>
          <w:tcPr>
            <w:tcW w:w="1035" w:type="dxa"/>
          </w:tcPr>
          <w:p w14:paraId="3592E9EE" w14:textId="77777777" w:rsidR="00210C9B" w:rsidRPr="004D00C4" w:rsidRDefault="00000000">
            <w:pPr>
              <w:pStyle w:val="TableParagraph"/>
              <w:spacing w:line="250" w:lineRule="exact"/>
              <w:ind w:left="101" w:right="102"/>
            </w:pPr>
            <w:r w:rsidRPr="004D00C4">
              <w:t>K2</w:t>
            </w:r>
          </w:p>
        </w:tc>
        <w:tc>
          <w:tcPr>
            <w:tcW w:w="1047" w:type="dxa"/>
          </w:tcPr>
          <w:p w14:paraId="60251DAF" w14:textId="77777777" w:rsidR="00210C9B" w:rsidRPr="004D00C4" w:rsidRDefault="00000000">
            <w:pPr>
              <w:pStyle w:val="TableParagraph"/>
              <w:spacing w:line="250" w:lineRule="exact"/>
              <w:ind w:left="1"/>
            </w:pPr>
            <w:r w:rsidRPr="004D00C4">
              <w:t>1</w:t>
            </w:r>
          </w:p>
        </w:tc>
      </w:tr>
    </w:tbl>
    <w:p w14:paraId="4F50B647"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666DA2AC" w14:textId="77777777" w:rsidR="00210C9B" w:rsidRPr="004D00C4" w:rsidRDefault="00210C9B">
      <w:pPr>
        <w:pStyle w:val="BodyText"/>
        <w:rPr>
          <w:rFonts w:ascii="Arial"/>
          <w:i/>
          <w:sz w:val="20"/>
        </w:rPr>
      </w:pPr>
    </w:p>
    <w:p w14:paraId="17069B5F"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797"/>
        <w:gridCol w:w="1369"/>
        <w:gridCol w:w="1035"/>
        <w:gridCol w:w="1047"/>
      </w:tblGrid>
      <w:tr w:rsidR="00210C9B" w:rsidRPr="004D00C4" w14:paraId="768A5779" w14:textId="77777777" w:rsidTr="003D0C3A">
        <w:trPr>
          <w:trHeight w:val="757"/>
        </w:trPr>
        <w:tc>
          <w:tcPr>
            <w:tcW w:w="1172" w:type="dxa"/>
          </w:tcPr>
          <w:p w14:paraId="73833ACA" w14:textId="77777777" w:rsidR="00210C9B" w:rsidRPr="004D00C4" w:rsidRDefault="00000000">
            <w:pPr>
              <w:pStyle w:val="P68B1DB1-TableParagraph5"/>
              <w:ind w:left="108"/>
              <w:jc w:val="left"/>
            </w:pPr>
            <w:r w:rsidRPr="004D00C4">
              <w:t>Soru Numaras</w:t>
            </w:r>
            <w:r w:rsidRPr="004D00C4">
              <w:t>ı</w:t>
            </w:r>
          </w:p>
          <w:p w14:paraId="0C7348D4" w14:textId="77777777" w:rsidR="00210C9B" w:rsidRPr="004D00C4" w:rsidRDefault="00000000">
            <w:pPr>
              <w:pStyle w:val="P68B1DB1-TableParagraph5"/>
              <w:spacing w:line="237" w:lineRule="exact"/>
              <w:ind w:left="108"/>
              <w:jc w:val="left"/>
            </w:pPr>
            <w:r w:rsidRPr="004D00C4">
              <w:t>(#)</w:t>
            </w:r>
          </w:p>
        </w:tc>
        <w:tc>
          <w:tcPr>
            <w:tcW w:w="1011" w:type="dxa"/>
          </w:tcPr>
          <w:p w14:paraId="3DBDA0CB"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797" w:type="dxa"/>
          </w:tcPr>
          <w:p w14:paraId="2ECE52EE"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369" w:type="dxa"/>
          </w:tcPr>
          <w:p w14:paraId="3C503D5E" w14:textId="77777777" w:rsidR="00210C9B" w:rsidRPr="004D00C4" w:rsidRDefault="00000000">
            <w:pPr>
              <w:pStyle w:val="P68B1DB1-TableParagraph5"/>
              <w:ind w:left="272" w:right="272" w:firstLine="3"/>
            </w:pPr>
            <w:r w:rsidRPr="004D00C4">
              <w:t>Öğ</w:t>
            </w:r>
            <w:r w:rsidRPr="004D00C4">
              <w:t>renme Hedefi</w:t>
            </w:r>
          </w:p>
          <w:p w14:paraId="6D4F0EDF"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CFA650B" w14:textId="77777777" w:rsidR="00210C9B" w:rsidRPr="004D00C4" w:rsidRDefault="00000000">
            <w:pPr>
              <w:pStyle w:val="P68B1DB1-TableParagraph5"/>
              <w:spacing w:line="248" w:lineRule="exact"/>
              <w:ind w:left="102" w:right="102"/>
            </w:pPr>
            <w:r w:rsidRPr="004D00C4">
              <w:t>K - Seviyesi</w:t>
            </w:r>
          </w:p>
        </w:tc>
        <w:tc>
          <w:tcPr>
            <w:tcW w:w="1047" w:type="dxa"/>
          </w:tcPr>
          <w:p w14:paraId="7D031D5A" w14:textId="51CDDF22" w:rsidR="00210C9B" w:rsidRPr="004D00C4" w:rsidRDefault="00210C9B">
            <w:pPr>
              <w:pStyle w:val="P68B1DB1-TableParagraph5"/>
              <w:ind w:left="414" w:right="95" w:hanging="312"/>
              <w:jc w:val="left"/>
            </w:pPr>
          </w:p>
          <w:p w14:paraId="7B89F509" w14:textId="77777777" w:rsidR="00210C9B" w:rsidRPr="004D00C4" w:rsidRDefault="00000000">
            <w:pPr>
              <w:pStyle w:val="P68B1DB1-TableParagraph5"/>
              <w:spacing w:line="237" w:lineRule="exact"/>
              <w:ind w:left="181"/>
              <w:jc w:val="left"/>
            </w:pPr>
            <w:r w:rsidRPr="004D00C4">
              <w:t>Puan</w:t>
            </w:r>
          </w:p>
        </w:tc>
      </w:tr>
      <w:tr w:rsidR="00210C9B" w:rsidRPr="004D00C4" w14:paraId="15622C86" w14:textId="77777777" w:rsidTr="003D0C3A">
        <w:trPr>
          <w:trHeight w:val="4097"/>
        </w:trPr>
        <w:tc>
          <w:tcPr>
            <w:tcW w:w="1172" w:type="dxa"/>
          </w:tcPr>
          <w:p w14:paraId="344AAAE1" w14:textId="77777777" w:rsidR="00210C9B" w:rsidRPr="004D00C4" w:rsidRDefault="00000000">
            <w:pPr>
              <w:pStyle w:val="P68B1DB1-TableParagraph5"/>
              <w:spacing w:line="248" w:lineRule="exact"/>
              <w:ind w:left="445" w:right="441"/>
            </w:pPr>
            <w:bookmarkStart w:id="31" w:name="_bookmark39"/>
            <w:bookmarkEnd w:id="31"/>
            <w:r w:rsidRPr="004D00C4">
              <w:t>28</w:t>
            </w:r>
          </w:p>
        </w:tc>
        <w:tc>
          <w:tcPr>
            <w:tcW w:w="1011" w:type="dxa"/>
          </w:tcPr>
          <w:p w14:paraId="2F8A3F33" w14:textId="77777777" w:rsidR="00210C9B" w:rsidRPr="004D00C4" w:rsidRDefault="00000000">
            <w:pPr>
              <w:pStyle w:val="TableParagraph"/>
              <w:spacing w:line="250" w:lineRule="exact"/>
              <w:ind w:left="3"/>
            </w:pPr>
            <w:r w:rsidRPr="004D00C4">
              <w:t>b</w:t>
            </w:r>
          </w:p>
        </w:tc>
        <w:tc>
          <w:tcPr>
            <w:tcW w:w="7797" w:type="dxa"/>
          </w:tcPr>
          <w:p w14:paraId="65A7499D" w14:textId="77777777" w:rsidR="00210C9B" w:rsidRPr="004D00C4" w:rsidRDefault="00000000">
            <w:pPr>
              <w:pStyle w:val="TableParagraph"/>
              <w:numPr>
                <w:ilvl w:val="0"/>
                <w:numId w:val="13"/>
              </w:numPr>
              <w:tabs>
                <w:tab w:val="left" w:pos="464"/>
                <w:tab w:val="left" w:pos="466"/>
              </w:tabs>
              <w:spacing w:line="259" w:lineRule="auto"/>
              <w:ind w:right="485"/>
            </w:pPr>
            <w:r w:rsidRPr="004D00C4">
              <w:t>Doğru değil. Bu kabul kriteri, sistemin hangi kurallara veya düzenlemelere uyması gerektiğini açıklar (bu durumda unutulma hakkı). Bu, kural odaklı bir kabul kriterinin bir örneğidir.</w:t>
            </w:r>
          </w:p>
          <w:p w14:paraId="5DBFEDD1" w14:textId="77777777" w:rsidR="00210C9B" w:rsidRPr="004D00C4" w:rsidRDefault="00000000">
            <w:pPr>
              <w:pStyle w:val="TableParagraph"/>
              <w:numPr>
                <w:ilvl w:val="0"/>
                <w:numId w:val="13"/>
              </w:numPr>
              <w:tabs>
                <w:tab w:val="left" w:pos="464"/>
                <w:tab w:val="left" w:pos="466"/>
              </w:tabs>
              <w:spacing w:before="1" w:line="259" w:lineRule="auto"/>
              <w:ind w:right="142"/>
            </w:pPr>
            <w:r w:rsidRPr="004D00C4">
              <w:t>Bu doğru. Bu kabul kriteri, sistem tarafından gerçekleştirilmesi gereken örnek bir senaryoyu açıklamaktadır. Bu, senaryo odaklı bir kabul kriterinin bir örneğidir.</w:t>
            </w:r>
          </w:p>
          <w:p w14:paraId="27134657" w14:textId="77777777" w:rsidR="00210C9B" w:rsidRPr="004D00C4" w:rsidRDefault="00000000">
            <w:pPr>
              <w:pStyle w:val="TableParagraph"/>
              <w:numPr>
                <w:ilvl w:val="0"/>
                <w:numId w:val="13"/>
              </w:numPr>
              <w:tabs>
                <w:tab w:val="left" w:pos="466"/>
              </w:tabs>
              <w:spacing w:line="259" w:lineRule="auto"/>
              <w:ind w:right="106"/>
            </w:pPr>
            <w:r w:rsidRPr="004D00C4">
              <w:t>Doğru değil. Bu cümle daha çok bazı iş kurallarını uygulayan bir kod satırına benziyor. Kabul kriterleri iş temsilcileri ile iş birliği içinde yazılmalı ve bu nedenle onların anladıkları dilde yazılmalıdır. Bu cümle büyük olasılıkla bu paydaşlar için anlaşılmaz olacaktır.</w:t>
            </w:r>
          </w:p>
          <w:p w14:paraId="6BBCEE77" w14:textId="3E7B314C" w:rsidR="00210C9B" w:rsidRPr="004D00C4" w:rsidRDefault="00000000" w:rsidP="003D0C3A">
            <w:pPr>
              <w:pStyle w:val="TableParagraph"/>
              <w:numPr>
                <w:ilvl w:val="0"/>
                <w:numId w:val="13"/>
              </w:numPr>
              <w:tabs>
                <w:tab w:val="left" w:pos="464"/>
                <w:tab w:val="left" w:pos="466"/>
              </w:tabs>
              <w:spacing w:line="259" w:lineRule="auto"/>
              <w:ind w:right="472"/>
            </w:pPr>
            <w:r w:rsidRPr="004D00C4">
              <w:t>Doğru değil. Bu kabul kriteri, sistemin hangi kurallara veya düzenlemelere uyması gerektiğini ve uyumluluğun nasıl sağlanacağını açıklar. Dolayısıyla bu, senaryo tabanlı bir kabul kriterine değil, kural odaklı bir kabul kriterine örnektir.</w:t>
            </w:r>
          </w:p>
        </w:tc>
        <w:tc>
          <w:tcPr>
            <w:tcW w:w="1369" w:type="dxa"/>
          </w:tcPr>
          <w:p w14:paraId="4A1547B0" w14:textId="77777777" w:rsidR="00210C9B" w:rsidRPr="004D00C4" w:rsidRDefault="00000000">
            <w:pPr>
              <w:pStyle w:val="TableParagraph"/>
              <w:spacing w:line="250" w:lineRule="exact"/>
              <w:ind w:left="346" w:right="346"/>
            </w:pPr>
            <w:r w:rsidRPr="004D00C4">
              <w:t>FL-4.5.2</w:t>
            </w:r>
          </w:p>
        </w:tc>
        <w:tc>
          <w:tcPr>
            <w:tcW w:w="1035" w:type="dxa"/>
          </w:tcPr>
          <w:p w14:paraId="2D6BF98A" w14:textId="77777777" w:rsidR="00210C9B" w:rsidRPr="004D00C4" w:rsidRDefault="00000000">
            <w:pPr>
              <w:pStyle w:val="TableParagraph"/>
              <w:spacing w:line="250" w:lineRule="exact"/>
              <w:ind w:left="101" w:right="102"/>
            </w:pPr>
            <w:r w:rsidRPr="004D00C4">
              <w:t>K2</w:t>
            </w:r>
          </w:p>
        </w:tc>
        <w:tc>
          <w:tcPr>
            <w:tcW w:w="1047" w:type="dxa"/>
          </w:tcPr>
          <w:p w14:paraId="2250EB5E" w14:textId="77777777" w:rsidR="00210C9B" w:rsidRPr="004D00C4" w:rsidRDefault="00000000">
            <w:pPr>
              <w:pStyle w:val="TableParagraph"/>
              <w:spacing w:line="250" w:lineRule="exact"/>
              <w:ind w:left="1"/>
            </w:pPr>
            <w:r w:rsidRPr="004D00C4">
              <w:t>1</w:t>
            </w:r>
          </w:p>
        </w:tc>
      </w:tr>
      <w:tr w:rsidR="00210C9B" w:rsidRPr="004D00C4" w14:paraId="7CD2A9B1" w14:textId="77777777" w:rsidTr="003D0C3A">
        <w:trPr>
          <w:trHeight w:val="3276"/>
        </w:trPr>
        <w:tc>
          <w:tcPr>
            <w:tcW w:w="1172" w:type="dxa"/>
          </w:tcPr>
          <w:p w14:paraId="7252CD12" w14:textId="77777777" w:rsidR="00210C9B" w:rsidRPr="004D00C4" w:rsidRDefault="00000000">
            <w:pPr>
              <w:pStyle w:val="P68B1DB1-TableParagraph5"/>
              <w:spacing w:line="248" w:lineRule="exact"/>
              <w:ind w:left="445" w:right="441"/>
            </w:pPr>
            <w:bookmarkStart w:id="32" w:name="_bookmark40"/>
            <w:bookmarkEnd w:id="32"/>
            <w:r w:rsidRPr="004D00C4">
              <w:lastRenderedPageBreak/>
              <w:t>29</w:t>
            </w:r>
          </w:p>
        </w:tc>
        <w:tc>
          <w:tcPr>
            <w:tcW w:w="1011" w:type="dxa"/>
          </w:tcPr>
          <w:p w14:paraId="6D9214D0" w14:textId="77777777" w:rsidR="00210C9B" w:rsidRPr="004D00C4" w:rsidRDefault="00000000">
            <w:pPr>
              <w:pStyle w:val="TableParagraph"/>
              <w:spacing w:line="250" w:lineRule="exact"/>
              <w:ind w:left="3"/>
            </w:pPr>
            <w:r w:rsidRPr="004D00C4">
              <w:t>d</w:t>
            </w:r>
          </w:p>
        </w:tc>
        <w:tc>
          <w:tcPr>
            <w:tcW w:w="7797" w:type="dxa"/>
          </w:tcPr>
          <w:p w14:paraId="18355159" w14:textId="77777777" w:rsidR="00210C9B" w:rsidRPr="004D00C4" w:rsidRDefault="00000000">
            <w:pPr>
              <w:pStyle w:val="TableParagraph"/>
              <w:numPr>
                <w:ilvl w:val="0"/>
                <w:numId w:val="12"/>
              </w:numPr>
              <w:tabs>
                <w:tab w:val="left" w:pos="464"/>
                <w:tab w:val="left" w:pos="466"/>
              </w:tabs>
              <w:spacing w:line="259" w:lineRule="auto"/>
              <w:ind w:right="315"/>
            </w:pPr>
            <w:r w:rsidRPr="004D00C4">
              <w:t>Doğru değil. Özel kullanıcıların Normal kullanıcıların haklarına sahip olup olmadığını kontrol etmek istiyoruz, bu nedenle Normal bir kullanıcı için değil, Özel bir kullanıcı için erişim haklarını test etmemiz gerekiyor.</w:t>
            </w:r>
          </w:p>
          <w:p w14:paraId="507E7875" w14:textId="77777777" w:rsidR="00210C9B" w:rsidRPr="004D00C4" w:rsidRDefault="00000000">
            <w:pPr>
              <w:pStyle w:val="TableParagraph"/>
              <w:numPr>
                <w:ilvl w:val="0"/>
                <w:numId w:val="12"/>
              </w:numPr>
              <w:tabs>
                <w:tab w:val="left" w:pos="464"/>
                <w:tab w:val="left" w:pos="466"/>
              </w:tabs>
              <w:spacing w:line="259" w:lineRule="auto"/>
              <w:ind w:right="314"/>
            </w:pPr>
            <w:r w:rsidRPr="004D00C4">
              <w:t>Doğru değil. Özel kullanıcıların Normal kullanıcıların haklarına sahip olup olmadığını kontrol etmek istiyoruz, bu nedenle Normal bir kullanıcı için değil, Özel bir kullanıcı için erişim haklarını test etmemiz gerekiyor.</w:t>
            </w:r>
          </w:p>
          <w:p w14:paraId="1EDFF207" w14:textId="77777777" w:rsidR="00210C9B" w:rsidRPr="004D00C4" w:rsidRDefault="00000000">
            <w:pPr>
              <w:pStyle w:val="TableParagraph"/>
              <w:numPr>
                <w:ilvl w:val="0"/>
                <w:numId w:val="12"/>
              </w:numPr>
              <w:tabs>
                <w:tab w:val="left" w:pos="466"/>
              </w:tabs>
              <w:spacing w:line="259" w:lineRule="auto"/>
              <w:ind w:right="265"/>
            </w:pPr>
            <w:r w:rsidRPr="004D00C4">
              <w:t>Doğru değil. Kabul kriterlerinde tanımlanan 5. kat yoktur. Test durumları, kullanıcı hikayesinin kapsamını genişletmemelidir. Ancak negatif test yapmak istesek bile, bu test doğrudan AC3 ile ilgili değildir.</w:t>
            </w:r>
          </w:p>
          <w:p w14:paraId="1054C200" w14:textId="77777777" w:rsidR="00210C9B" w:rsidRPr="004D00C4" w:rsidRDefault="00000000">
            <w:pPr>
              <w:pStyle w:val="TableParagraph"/>
              <w:numPr>
                <w:ilvl w:val="0"/>
                <w:numId w:val="12"/>
              </w:numPr>
              <w:tabs>
                <w:tab w:val="left" w:pos="464"/>
              </w:tabs>
              <w:spacing w:line="253" w:lineRule="exact"/>
              <w:ind w:left="464" w:hanging="358"/>
            </w:pPr>
            <w:r w:rsidRPr="004D00C4">
              <w:t>Bu doğru. Bu şekilde, Özel bir kullanıcının Normal bir kullanıcının erişebildiği katlara erişip erişemeyeceğini kontrol edebiliriz.</w:t>
            </w:r>
          </w:p>
          <w:p w14:paraId="1EA32A1B" w14:textId="3680EB4E" w:rsidR="00210C9B" w:rsidRPr="004D00C4" w:rsidRDefault="00210C9B">
            <w:pPr>
              <w:pStyle w:val="TableParagraph"/>
              <w:spacing w:before="18"/>
              <w:jc w:val="left"/>
            </w:pPr>
          </w:p>
        </w:tc>
        <w:tc>
          <w:tcPr>
            <w:tcW w:w="1369" w:type="dxa"/>
          </w:tcPr>
          <w:p w14:paraId="749318CF" w14:textId="77777777" w:rsidR="00210C9B" w:rsidRPr="004D00C4" w:rsidRDefault="00000000">
            <w:pPr>
              <w:pStyle w:val="TableParagraph"/>
              <w:spacing w:line="250" w:lineRule="exact"/>
              <w:ind w:left="346" w:right="346"/>
            </w:pPr>
            <w:r w:rsidRPr="004D00C4">
              <w:t>FL-4.5.3</w:t>
            </w:r>
          </w:p>
        </w:tc>
        <w:tc>
          <w:tcPr>
            <w:tcW w:w="1035" w:type="dxa"/>
          </w:tcPr>
          <w:p w14:paraId="4A2BB695" w14:textId="77777777" w:rsidR="00210C9B" w:rsidRPr="004D00C4" w:rsidRDefault="00000000">
            <w:pPr>
              <w:pStyle w:val="TableParagraph"/>
              <w:spacing w:line="250" w:lineRule="exact"/>
              <w:ind w:left="101" w:right="102"/>
            </w:pPr>
            <w:r w:rsidRPr="004D00C4">
              <w:t>K3</w:t>
            </w:r>
          </w:p>
        </w:tc>
        <w:tc>
          <w:tcPr>
            <w:tcW w:w="1047" w:type="dxa"/>
          </w:tcPr>
          <w:p w14:paraId="0A0855DD" w14:textId="77777777" w:rsidR="00210C9B" w:rsidRPr="004D00C4" w:rsidRDefault="00000000">
            <w:pPr>
              <w:pStyle w:val="TableParagraph"/>
              <w:spacing w:line="250" w:lineRule="exact"/>
              <w:ind w:left="1"/>
            </w:pPr>
            <w:r w:rsidRPr="004D00C4">
              <w:t>1</w:t>
            </w:r>
          </w:p>
        </w:tc>
      </w:tr>
    </w:tbl>
    <w:p w14:paraId="38C4E429"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7471D248" w14:textId="77777777" w:rsidR="00210C9B" w:rsidRPr="004D00C4" w:rsidRDefault="00210C9B">
      <w:pPr>
        <w:pStyle w:val="BodyText"/>
        <w:rPr>
          <w:rFonts w:ascii="Arial"/>
          <w:i/>
          <w:sz w:val="20"/>
        </w:rPr>
      </w:pPr>
    </w:p>
    <w:p w14:paraId="4D9D08BF"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694E24F9" w14:textId="77777777">
        <w:trPr>
          <w:trHeight w:val="757"/>
        </w:trPr>
        <w:tc>
          <w:tcPr>
            <w:tcW w:w="1172" w:type="dxa"/>
          </w:tcPr>
          <w:p w14:paraId="1C655324" w14:textId="77777777" w:rsidR="00210C9B" w:rsidRPr="004D00C4" w:rsidRDefault="00000000">
            <w:pPr>
              <w:pStyle w:val="P68B1DB1-TableParagraph5"/>
              <w:ind w:left="108"/>
              <w:jc w:val="left"/>
            </w:pPr>
            <w:r w:rsidRPr="004D00C4">
              <w:t>Soru Numaras</w:t>
            </w:r>
            <w:r w:rsidRPr="004D00C4">
              <w:t>ı</w:t>
            </w:r>
          </w:p>
          <w:p w14:paraId="7633580D" w14:textId="77777777" w:rsidR="00210C9B" w:rsidRPr="004D00C4" w:rsidRDefault="00000000">
            <w:pPr>
              <w:pStyle w:val="P68B1DB1-TableParagraph5"/>
              <w:spacing w:line="237" w:lineRule="exact"/>
              <w:ind w:left="108"/>
              <w:jc w:val="left"/>
            </w:pPr>
            <w:r w:rsidRPr="004D00C4">
              <w:t>(#)</w:t>
            </w:r>
          </w:p>
        </w:tc>
        <w:tc>
          <w:tcPr>
            <w:tcW w:w="1011" w:type="dxa"/>
          </w:tcPr>
          <w:p w14:paraId="2AC5F1F8"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06E08BB1"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6F5BBB8C" w14:textId="77777777" w:rsidR="00210C9B" w:rsidRPr="004D00C4" w:rsidRDefault="00000000">
            <w:pPr>
              <w:pStyle w:val="P68B1DB1-TableParagraph5"/>
              <w:ind w:left="272" w:right="272" w:firstLine="3"/>
            </w:pPr>
            <w:r w:rsidRPr="004D00C4">
              <w:t>Öğ</w:t>
            </w:r>
            <w:r w:rsidRPr="004D00C4">
              <w:t>renme Hedefi</w:t>
            </w:r>
          </w:p>
          <w:p w14:paraId="2D36D72E"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2BE9DA27" w14:textId="77777777" w:rsidR="00210C9B" w:rsidRPr="004D00C4" w:rsidRDefault="00000000">
            <w:pPr>
              <w:pStyle w:val="P68B1DB1-TableParagraph5"/>
              <w:spacing w:line="248" w:lineRule="exact"/>
              <w:ind w:left="102" w:right="102"/>
            </w:pPr>
            <w:r w:rsidRPr="004D00C4">
              <w:t>K - Seviyesi</w:t>
            </w:r>
          </w:p>
        </w:tc>
        <w:tc>
          <w:tcPr>
            <w:tcW w:w="1047" w:type="dxa"/>
          </w:tcPr>
          <w:p w14:paraId="4562C6DC" w14:textId="0ACFED00" w:rsidR="00210C9B" w:rsidRPr="004D00C4" w:rsidRDefault="00210C9B">
            <w:pPr>
              <w:pStyle w:val="P68B1DB1-TableParagraph5"/>
              <w:ind w:left="414" w:right="95" w:hanging="312"/>
              <w:jc w:val="left"/>
            </w:pPr>
          </w:p>
          <w:p w14:paraId="7973C4B4" w14:textId="77777777" w:rsidR="00210C9B" w:rsidRPr="004D00C4" w:rsidRDefault="00000000">
            <w:pPr>
              <w:pStyle w:val="P68B1DB1-TableParagraph5"/>
              <w:spacing w:line="237" w:lineRule="exact"/>
              <w:ind w:left="181"/>
              <w:jc w:val="left"/>
            </w:pPr>
            <w:r w:rsidRPr="004D00C4">
              <w:t>Puan</w:t>
            </w:r>
          </w:p>
        </w:tc>
      </w:tr>
      <w:tr w:rsidR="00210C9B" w:rsidRPr="004D00C4" w14:paraId="5F34964C" w14:textId="77777777">
        <w:trPr>
          <w:trHeight w:val="4642"/>
        </w:trPr>
        <w:tc>
          <w:tcPr>
            <w:tcW w:w="1172" w:type="dxa"/>
          </w:tcPr>
          <w:p w14:paraId="75ED60C3" w14:textId="77777777" w:rsidR="00210C9B" w:rsidRPr="004D00C4" w:rsidRDefault="00000000">
            <w:pPr>
              <w:pStyle w:val="P68B1DB1-TableParagraph5"/>
              <w:spacing w:line="248" w:lineRule="exact"/>
              <w:ind w:left="445" w:right="441"/>
            </w:pPr>
            <w:bookmarkStart w:id="33" w:name="_bookmark41"/>
            <w:bookmarkEnd w:id="33"/>
            <w:r w:rsidRPr="004D00C4">
              <w:t>30</w:t>
            </w:r>
          </w:p>
        </w:tc>
        <w:tc>
          <w:tcPr>
            <w:tcW w:w="1011" w:type="dxa"/>
          </w:tcPr>
          <w:p w14:paraId="2EA5FFCB" w14:textId="77777777" w:rsidR="00210C9B" w:rsidRPr="004D00C4" w:rsidRDefault="00000000">
            <w:pPr>
              <w:pStyle w:val="TableParagraph"/>
              <w:spacing w:line="250" w:lineRule="exact"/>
              <w:ind w:left="3"/>
            </w:pPr>
            <w:r w:rsidRPr="004D00C4">
              <w:t>a</w:t>
            </w:r>
          </w:p>
        </w:tc>
        <w:tc>
          <w:tcPr>
            <w:tcW w:w="7619" w:type="dxa"/>
          </w:tcPr>
          <w:p w14:paraId="3152D867" w14:textId="77777777" w:rsidR="00210C9B" w:rsidRPr="004D00C4" w:rsidRDefault="00000000">
            <w:pPr>
              <w:pStyle w:val="TableParagraph"/>
              <w:numPr>
                <w:ilvl w:val="0"/>
                <w:numId w:val="11"/>
              </w:numPr>
              <w:tabs>
                <w:tab w:val="left" w:pos="464"/>
                <w:tab w:val="left" w:pos="466"/>
              </w:tabs>
              <w:spacing w:line="259" w:lineRule="auto"/>
              <w:ind w:right="192"/>
            </w:pPr>
            <w:r w:rsidRPr="004D00C4">
              <w:t xml:space="preserve">Bu doğru. Test planı, test verileri </w:t>
            </w:r>
            <w:r w:rsidRPr="004D00C4">
              <w:rPr>
                <w:rFonts w:ascii="Arial"/>
                <w:i/>
              </w:rPr>
              <w:t xml:space="preserve">gereksinimlerini </w:t>
            </w:r>
            <w:r w:rsidRPr="004D00C4">
              <w:t>içerebilir (test yaklaşımının bir parçası olarak), ancak test durumları için ayrıntılı test verilerini içermeyebilir. Test verileri test planının değil, test durumlarının bir parçasıdır. Ayrıca, test planı oluşturulduğunda bu tür verileri tanımlamak genellikle imkansızdır, çünkü bileşenlerin neye benzeyeceği tam olarak bilinmemektedir.</w:t>
            </w:r>
          </w:p>
          <w:p w14:paraId="5244B019" w14:textId="77777777" w:rsidR="00210C9B" w:rsidRPr="004D00C4" w:rsidRDefault="00000000">
            <w:pPr>
              <w:pStyle w:val="TableParagraph"/>
              <w:numPr>
                <w:ilvl w:val="0"/>
                <w:numId w:val="11"/>
              </w:numPr>
              <w:tabs>
                <w:tab w:val="left" w:pos="464"/>
                <w:tab w:val="left" w:pos="466"/>
              </w:tabs>
              <w:spacing w:line="259" w:lineRule="auto"/>
              <w:ind w:right="327"/>
            </w:pPr>
            <w:r w:rsidRPr="004D00C4">
              <w:t>Doğru değil. Bir test planının amaçlarından biri, giriş kriterleri ve çıkış kriterlerini dahil ederek, gerçekleştirilen test aktivitelerinin belirlenen kriterleri karşılamasını sağlamaya yardımcı olmaktır. Kod kapsama kriterleri, bileşen test seviyesi için bu tür kriterlere bir örnektir.</w:t>
            </w:r>
          </w:p>
          <w:p w14:paraId="30249044" w14:textId="77777777" w:rsidR="00210C9B" w:rsidRPr="004D00C4" w:rsidRDefault="00000000">
            <w:pPr>
              <w:pStyle w:val="TableParagraph"/>
              <w:numPr>
                <w:ilvl w:val="0"/>
                <w:numId w:val="11"/>
              </w:numPr>
              <w:tabs>
                <w:tab w:val="left" w:pos="466"/>
              </w:tabs>
              <w:spacing w:line="259" w:lineRule="auto"/>
              <w:ind w:right="376"/>
            </w:pPr>
            <w:r w:rsidRPr="004D00C4">
              <w:t>Doğru değil. Dokümantasyon şablonları, bir test planının tipik içeriğidir. Bu, iletişim veya raporlama için standart bir yöntem tanımlayarak paydaşlar arasındaki iletişimi kolaylaştırmaya yardımcı olur</w:t>
            </w:r>
          </w:p>
          <w:p w14:paraId="05BF4ABC" w14:textId="77777777" w:rsidR="00210C9B" w:rsidRPr="004D00C4" w:rsidRDefault="00000000">
            <w:pPr>
              <w:pStyle w:val="TableParagraph"/>
              <w:numPr>
                <w:ilvl w:val="0"/>
                <w:numId w:val="11"/>
              </w:numPr>
              <w:tabs>
                <w:tab w:val="left" w:pos="464"/>
                <w:tab w:val="left" w:pos="466"/>
              </w:tabs>
              <w:spacing w:line="259" w:lineRule="auto"/>
              <w:ind w:right="219"/>
            </w:pPr>
            <w:r w:rsidRPr="004D00C4">
              <w:t>Doğru değil. Bir test planının amaçlarından biri, testin mevcut test politikasına ve test stratejisine bağlı kalacağını göstermek veya testin bunlardan neden sapacağını açıklamaktır. Bu, takip edilecek (veya edilmeyecek) test seviyelerine ilişkin sapmayı açıklayan bir örnektir.</w:t>
            </w:r>
          </w:p>
          <w:p w14:paraId="16A2D375" w14:textId="65C3CE6C" w:rsidR="00210C9B" w:rsidRPr="004D00C4" w:rsidRDefault="00210C9B">
            <w:pPr>
              <w:pStyle w:val="TableParagraph"/>
              <w:spacing w:line="253" w:lineRule="exact"/>
              <w:jc w:val="left"/>
            </w:pPr>
          </w:p>
        </w:tc>
        <w:tc>
          <w:tcPr>
            <w:tcW w:w="1547" w:type="dxa"/>
          </w:tcPr>
          <w:p w14:paraId="7F96FC14" w14:textId="77777777" w:rsidR="00210C9B" w:rsidRPr="004D00C4" w:rsidRDefault="00000000">
            <w:pPr>
              <w:pStyle w:val="TableParagraph"/>
              <w:spacing w:line="250" w:lineRule="exact"/>
              <w:ind w:left="346" w:right="346"/>
            </w:pPr>
            <w:r w:rsidRPr="004D00C4">
              <w:t>FL-5.1.1</w:t>
            </w:r>
          </w:p>
        </w:tc>
        <w:tc>
          <w:tcPr>
            <w:tcW w:w="1035" w:type="dxa"/>
          </w:tcPr>
          <w:p w14:paraId="5E517D88" w14:textId="77777777" w:rsidR="00210C9B" w:rsidRPr="004D00C4" w:rsidRDefault="00000000">
            <w:pPr>
              <w:pStyle w:val="TableParagraph"/>
              <w:spacing w:line="250" w:lineRule="exact"/>
              <w:ind w:left="101" w:right="102"/>
            </w:pPr>
            <w:r w:rsidRPr="004D00C4">
              <w:t>K2</w:t>
            </w:r>
          </w:p>
        </w:tc>
        <w:tc>
          <w:tcPr>
            <w:tcW w:w="1047" w:type="dxa"/>
          </w:tcPr>
          <w:p w14:paraId="7749A464" w14:textId="77777777" w:rsidR="00210C9B" w:rsidRPr="004D00C4" w:rsidRDefault="00000000">
            <w:pPr>
              <w:pStyle w:val="TableParagraph"/>
              <w:spacing w:line="250" w:lineRule="exact"/>
              <w:ind w:left="1"/>
            </w:pPr>
            <w:r w:rsidRPr="004D00C4">
              <w:t>1</w:t>
            </w:r>
          </w:p>
        </w:tc>
      </w:tr>
      <w:tr w:rsidR="00210C9B" w:rsidRPr="004D00C4" w14:paraId="227C97A5" w14:textId="77777777">
        <w:trPr>
          <w:trHeight w:val="2517"/>
        </w:trPr>
        <w:tc>
          <w:tcPr>
            <w:tcW w:w="1172" w:type="dxa"/>
          </w:tcPr>
          <w:p w14:paraId="7F76D91E" w14:textId="77777777" w:rsidR="00210C9B" w:rsidRPr="004D00C4" w:rsidRDefault="00000000">
            <w:pPr>
              <w:pStyle w:val="P68B1DB1-TableParagraph5"/>
              <w:spacing w:line="248" w:lineRule="exact"/>
              <w:ind w:left="445" w:right="440"/>
            </w:pPr>
            <w:bookmarkStart w:id="34" w:name="_bookmark42"/>
            <w:bookmarkEnd w:id="34"/>
            <w:r w:rsidRPr="004D00C4">
              <w:lastRenderedPageBreak/>
              <w:t>31</w:t>
            </w:r>
          </w:p>
        </w:tc>
        <w:tc>
          <w:tcPr>
            <w:tcW w:w="1011" w:type="dxa"/>
          </w:tcPr>
          <w:p w14:paraId="0D74493D" w14:textId="77777777" w:rsidR="00210C9B" w:rsidRPr="004D00C4" w:rsidRDefault="00000000">
            <w:pPr>
              <w:pStyle w:val="TableParagraph"/>
              <w:spacing w:line="250" w:lineRule="exact"/>
              <w:ind w:left="1"/>
            </w:pPr>
            <w:r w:rsidRPr="004D00C4">
              <w:t>c</w:t>
            </w:r>
          </w:p>
        </w:tc>
        <w:tc>
          <w:tcPr>
            <w:tcW w:w="7619" w:type="dxa"/>
          </w:tcPr>
          <w:p w14:paraId="412A6E05" w14:textId="77777777" w:rsidR="00210C9B" w:rsidRPr="004D00C4" w:rsidRDefault="00000000">
            <w:pPr>
              <w:pStyle w:val="TableParagraph"/>
              <w:spacing w:line="250" w:lineRule="exact"/>
              <w:ind w:left="106"/>
              <w:jc w:val="left"/>
            </w:pPr>
            <w:r w:rsidRPr="004D00C4">
              <w:t>Elimizdeki grafikten:</w:t>
            </w:r>
          </w:p>
          <w:p w14:paraId="13CB8CE3" w14:textId="77777777" w:rsidR="00210C9B" w:rsidRPr="004D00C4" w:rsidRDefault="00000000">
            <w:pPr>
              <w:pStyle w:val="TableParagraph"/>
              <w:spacing w:before="1" w:line="252" w:lineRule="exact"/>
              <w:ind w:left="1074"/>
              <w:jc w:val="left"/>
            </w:pPr>
            <w:r w:rsidRPr="004D00C4">
              <w:t>A(4)=6 ve A(3)=8 (son iki gri kutu).</w:t>
            </w:r>
          </w:p>
          <w:p w14:paraId="02E8967E" w14:textId="77777777" w:rsidR="00210C9B" w:rsidRPr="004D00C4" w:rsidRDefault="00000000">
            <w:pPr>
              <w:pStyle w:val="TableParagraph"/>
              <w:spacing w:line="252" w:lineRule="exact"/>
              <w:ind w:left="106"/>
              <w:jc w:val="left"/>
            </w:pPr>
            <w:r w:rsidRPr="004D00C4">
              <w:t>Elde ettiğimiz formülden:</w:t>
            </w:r>
          </w:p>
          <w:p w14:paraId="2FE211D4" w14:textId="77777777" w:rsidR="00210C9B" w:rsidRPr="004D00C4" w:rsidRDefault="00000000">
            <w:pPr>
              <w:pStyle w:val="TableParagraph"/>
              <w:spacing w:before="2"/>
              <w:ind w:left="1074"/>
              <w:jc w:val="left"/>
            </w:pPr>
            <w:r w:rsidRPr="004D00C4">
              <w:t>E(5) = (3*A(4) + A(3)) / 4 = (3*6+8) / 4 = 26 / 4 = 6.5 kişi-gün.</w:t>
            </w:r>
          </w:p>
          <w:p w14:paraId="0ED2B262" w14:textId="77777777" w:rsidR="00210C9B" w:rsidRPr="004D00C4" w:rsidRDefault="00210C9B">
            <w:pPr>
              <w:pStyle w:val="TableParagraph"/>
              <w:spacing w:before="8"/>
              <w:ind w:left="0"/>
              <w:jc w:val="left"/>
              <w:rPr>
                <w:rFonts w:ascii="Arial"/>
                <w:i/>
                <w:sz w:val="20"/>
              </w:rPr>
            </w:pPr>
          </w:p>
          <w:p w14:paraId="44122534" w14:textId="77777777" w:rsidR="00210C9B" w:rsidRPr="004D00C4" w:rsidRDefault="00000000">
            <w:pPr>
              <w:pStyle w:val="TableParagraph"/>
              <w:spacing w:before="1" w:line="253" w:lineRule="exact"/>
              <w:ind w:left="106"/>
              <w:jc w:val="left"/>
            </w:pPr>
            <w:r w:rsidRPr="004D00C4">
              <w:t>Bu nedenle:</w:t>
            </w:r>
          </w:p>
          <w:p w14:paraId="072A204C" w14:textId="77777777" w:rsidR="00210C9B" w:rsidRPr="004D00C4" w:rsidRDefault="00000000">
            <w:pPr>
              <w:pStyle w:val="TableParagraph"/>
              <w:numPr>
                <w:ilvl w:val="0"/>
                <w:numId w:val="10"/>
              </w:numPr>
              <w:tabs>
                <w:tab w:val="left" w:pos="505"/>
              </w:tabs>
              <w:ind w:left="505" w:hanging="358"/>
            </w:pPr>
            <w:r w:rsidRPr="004D00C4">
              <w:t xml:space="preserve">Doğru değil. </w:t>
            </w:r>
          </w:p>
          <w:p w14:paraId="7625C65E" w14:textId="77777777" w:rsidR="00210C9B" w:rsidRPr="004D00C4" w:rsidRDefault="00000000">
            <w:pPr>
              <w:pStyle w:val="TableParagraph"/>
              <w:numPr>
                <w:ilvl w:val="0"/>
                <w:numId w:val="10"/>
              </w:numPr>
              <w:tabs>
                <w:tab w:val="left" w:pos="505"/>
              </w:tabs>
              <w:spacing w:before="1" w:line="252" w:lineRule="exact"/>
              <w:ind w:left="505" w:hanging="358"/>
            </w:pPr>
            <w:r w:rsidRPr="004D00C4">
              <w:t xml:space="preserve">Doğru değil. </w:t>
            </w:r>
          </w:p>
          <w:p w14:paraId="2237FE49" w14:textId="77777777" w:rsidR="00210C9B" w:rsidRPr="004D00C4" w:rsidRDefault="00000000">
            <w:pPr>
              <w:pStyle w:val="TableParagraph"/>
              <w:numPr>
                <w:ilvl w:val="0"/>
                <w:numId w:val="10"/>
              </w:numPr>
              <w:tabs>
                <w:tab w:val="left" w:pos="506"/>
              </w:tabs>
              <w:spacing w:line="252" w:lineRule="exact"/>
              <w:ind w:left="506" w:hanging="359"/>
            </w:pPr>
            <w:r w:rsidRPr="004D00C4">
              <w:t xml:space="preserve">Bu doğru. </w:t>
            </w:r>
          </w:p>
          <w:p w14:paraId="5922ECFE" w14:textId="77777777" w:rsidR="00210C9B" w:rsidRPr="004D00C4" w:rsidRDefault="00000000">
            <w:pPr>
              <w:pStyle w:val="TableParagraph"/>
              <w:numPr>
                <w:ilvl w:val="0"/>
                <w:numId w:val="10"/>
              </w:numPr>
              <w:tabs>
                <w:tab w:val="left" w:pos="505"/>
              </w:tabs>
              <w:spacing w:before="1" w:line="234" w:lineRule="exact"/>
              <w:ind w:left="505" w:hanging="358"/>
            </w:pPr>
            <w:r w:rsidRPr="004D00C4">
              <w:t xml:space="preserve">Doğru değil. </w:t>
            </w:r>
          </w:p>
        </w:tc>
        <w:tc>
          <w:tcPr>
            <w:tcW w:w="1547" w:type="dxa"/>
          </w:tcPr>
          <w:p w14:paraId="2BEAA823" w14:textId="77777777" w:rsidR="00210C9B" w:rsidRPr="004D00C4" w:rsidRDefault="00000000">
            <w:pPr>
              <w:pStyle w:val="TableParagraph"/>
              <w:spacing w:line="250" w:lineRule="exact"/>
              <w:ind w:left="346" w:right="346"/>
            </w:pPr>
            <w:r w:rsidRPr="004D00C4">
              <w:t>FL-5.1.4</w:t>
            </w:r>
          </w:p>
        </w:tc>
        <w:tc>
          <w:tcPr>
            <w:tcW w:w="1035" w:type="dxa"/>
          </w:tcPr>
          <w:p w14:paraId="644114B7" w14:textId="77777777" w:rsidR="00210C9B" w:rsidRPr="004D00C4" w:rsidRDefault="00000000">
            <w:pPr>
              <w:pStyle w:val="TableParagraph"/>
              <w:spacing w:line="250" w:lineRule="exact"/>
              <w:ind w:left="101" w:right="102"/>
            </w:pPr>
            <w:r w:rsidRPr="004D00C4">
              <w:t>K3</w:t>
            </w:r>
          </w:p>
        </w:tc>
        <w:tc>
          <w:tcPr>
            <w:tcW w:w="1047" w:type="dxa"/>
          </w:tcPr>
          <w:p w14:paraId="2FC48DB1" w14:textId="77777777" w:rsidR="00210C9B" w:rsidRPr="004D00C4" w:rsidRDefault="00000000">
            <w:pPr>
              <w:pStyle w:val="TableParagraph"/>
              <w:spacing w:line="250" w:lineRule="exact"/>
              <w:ind w:left="1"/>
            </w:pPr>
            <w:r w:rsidRPr="004D00C4">
              <w:t>1</w:t>
            </w:r>
          </w:p>
        </w:tc>
      </w:tr>
    </w:tbl>
    <w:p w14:paraId="20D24E57"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3F141854" w14:textId="77777777" w:rsidR="00210C9B" w:rsidRPr="004D00C4" w:rsidRDefault="00210C9B">
      <w:pPr>
        <w:pStyle w:val="BodyText"/>
        <w:rPr>
          <w:rFonts w:ascii="Arial"/>
          <w:i/>
          <w:sz w:val="20"/>
        </w:rPr>
      </w:pPr>
    </w:p>
    <w:p w14:paraId="00F61541"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083896C2" w14:textId="77777777">
        <w:trPr>
          <w:trHeight w:val="757"/>
        </w:trPr>
        <w:tc>
          <w:tcPr>
            <w:tcW w:w="1172" w:type="dxa"/>
          </w:tcPr>
          <w:p w14:paraId="7B99FDB5" w14:textId="77777777" w:rsidR="00210C9B" w:rsidRPr="004D00C4" w:rsidRDefault="00000000">
            <w:pPr>
              <w:pStyle w:val="P68B1DB1-TableParagraph5"/>
              <w:ind w:left="108"/>
              <w:jc w:val="left"/>
            </w:pPr>
            <w:r w:rsidRPr="004D00C4">
              <w:t>Soru Numaras</w:t>
            </w:r>
            <w:r w:rsidRPr="004D00C4">
              <w:t>ı</w:t>
            </w:r>
          </w:p>
          <w:p w14:paraId="5DA6F134" w14:textId="77777777" w:rsidR="00210C9B" w:rsidRPr="004D00C4" w:rsidRDefault="00000000">
            <w:pPr>
              <w:pStyle w:val="P68B1DB1-TableParagraph5"/>
              <w:spacing w:line="237" w:lineRule="exact"/>
              <w:ind w:left="108"/>
              <w:jc w:val="left"/>
            </w:pPr>
            <w:r w:rsidRPr="004D00C4">
              <w:t>(#)</w:t>
            </w:r>
          </w:p>
        </w:tc>
        <w:tc>
          <w:tcPr>
            <w:tcW w:w="1011" w:type="dxa"/>
          </w:tcPr>
          <w:p w14:paraId="68804535"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1BEC02FC"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483B3345" w14:textId="77777777" w:rsidR="00210C9B" w:rsidRPr="004D00C4" w:rsidRDefault="00000000">
            <w:pPr>
              <w:pStyle w:val="P68B1DB1-TableParagraph5"/>
              <w:ind w:left="272" w:right="272" w:firstLine="3"/>
            </w:pPr>
            <w:r w:rsidRPr="004D00C4">
              <w:t>Öğ</w:t>
            </w:r>
            <w:r w:rsidRPr="004D00C4">
              <w:t>renme Hedefi</w:t>
            </w:r>
          </w:p>
          <w:p w14:paraId="222AC0F9"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5D39E14E" w14:textId="77777777" w:rsidR="00210C9B" w:rsidRPr="004D00C4" w:rsidRDefault="00000000">
            <w:pPr>
              <w:pStyle w:val="P68B1DB1-TableParagraph5"/>
              <w:spacing w:line="248" w:lineRule="exact"/>
              <w:ind w:left="102" w:right="102"/>
            </w:pPr>
            <w:r w:rsidRPr="004D00C4">
              <w:t>K - Seviyesi</w:t>
            </w:r>
          </w:p>
        </w:tc>
        <w:tc>
          <w:tcPr>
            <w:tcW w:w="1047" w:type="dxa"/>
          </w:tcPr>
          <w:p w14:paraId="108546CE" w14:textId="23D2F2A2" w:rsidR="00210C9B" w:rsidRPr="004D00C4" w:rsidRDefault="00210C9B">
            <w:pPr>
              <w:pStyle w:val="P68B1DB1-TableParagraph5"/>
              <w:ind w:left="414" w:right="95" w:hanging="312"/>
              <w:jc w:val="left"/>
            </w:pPr>
          </w:p>
          <w:p w14:paraId="63F9FBAA" w14:textId="77777777" w:rsidR="00210C9B" w:rsidRPr="004D00C4" w:rsidRDefault="00000000">
            <w:pPr>
              <w:pStyle w:val="P68B1DB1-TableParagraph5"/>
              <w:spacing w:line="237" w:lineRule="exact"/>
              <w:ind w:left="181"/>
              <w:jc w:val="left"/>
            </w:pPr>
            <w:r w:rsidRPr="004D00C4">
              <w:t>Puan</w:t>
            </w:r>
          </w:p>
        </w:tc>
      </w:tr>
      <w:tr w:rsidR="00210C9B" w:rsidRPr="004D00C4" w14:paraId="37F58AB5" w14:textId="77777777">
        <w:trPr>
          <w:trHeight w:val="5047"/>
        </w:trPr>
        <w:tc>
          <w:tcPr>
            <w:tcW w:w="1172" w:type="dxa"/>
          </w:tcPr>
          <w:p w14:paraId="7DFC3676" w14:textId="77777777" w:rsidR="00210C9B" w:rsidRPr="004D00C4" w:rsidRDefault="00000000">
            <w:pPr>
              <w:pStyle w:val="P68B1DB1-TableParagraph5"/>
              <w:spacing w:line="248" w:lineRule="exact"/>
              <w:ind w:left="445" w:right="440"/>
            </w:pPr>
            <w:bookmarkStart w:id="35" w:name="_bookmark43"/>
            <w:bookmarkEnd w:id="35"/>
            <w:r w:rsidRPr="004D00C4">
              <w:t>32</w:t>
            </w:r>
          </w:p>
        </w:tc>
        <w:tc>
          <w:tcPr>
            <w:tcW w:w="1011" w:type="dxa"/>
          </w:tcPr>
          <w:p w14:paraId="4FC25097" w14:textId="77777777" w:rsidR="00210C9B" w:rsidRPr="004D00C4" w:rsidRDefault="00000000">
            <w:pPr>
              <w:pStyle w:val="TableParagraph"/>
              <w:spacing w:line="250" w:lineRule="exact"/>
              <w:ind w:left="3"/>
            </w:pPr>
            <w:r w:rsidRPr="004D00C4">
              <w:t>a</w:t>
            </w:r>
          </w:p>
        </w:tc>
        <w:tc>
          <w:tcPr>
            <w:tcW w:w="7619" w:type="dxa"/>
          </w:tcPr>
          <w:p w14:paraId="6C9A9748" w14:textId="77777777" w:rsidR="00210C9B" w:rsidRPr="004D00C4" w:rsidRDefault="00000000">
            <w:pPr>
              <w:pStyle w:val="TableParagraph"/>
              <w:spacing w:line="242" w:lineRule="auto"/>
              <w:ind w:left="106"/>
              <w:jc w:val="left"/>
            </w:pPr>
            <w:r w:rsidRPr="004D00C4">
              <w:t>Test durumlarını önceliklerine göre yürütmek istiyoruz, ancak bağımlılıkları da göz önünde bulundurmamız gerekiyor.</w:t>
            </w:r>
          </w:p>
          <w:p w14:paraId="01AA8A9D" w14:textId="77777777" w:rsidR="00210C9B" w:rsidRPr="004D00C4" w:rsidRDefault="00000000">
            <w:pPr>
              <w:pStyle w:val="TableParagraph"/>
              <w:ind w:left="106"/>
              <w:jc w:val="left"/>
            </w:pPr>
            <w:r w:rsidRPr="004D00C4">
              <w:t>Sadece öncelikleri göz önünde bulundurursak, önce TD 5 ve TD 7 'yi (en yüksek öncelik), ardından TD 1, TD 3 ve TD 4'ü ve son olarak TD 2 ve TD 6'yı (en düşük öncelik) çalıştırmak istiyoruz.</w:t>
            </w:r>
          </w:p>
          <w:p w14:paraId="06945A6B" w14:textId="77777777" w:rsidR="00210C9B" w:rsidRPr="004D00C4" w:rsidRDefault="00000000">
            <w:pPr>
              <w:pStyle w:val="TableParagraph"/>
              <w:ind w:left="106"/>
              <w:jc w:val="left"/>
            </w:pPr>
            <w:r w:rsidRPr="004D00C4">
              <w:t>Ancak, TD 7'yi çalıştırmak için önce TD 4'ü çalıştırmamız gerekir.</w:t>
            </w:r>
          </w:p>
          <w:p w14:paraId="045D62E4" w14:textId="77777777" w:rsidR="00210C9B" w:rsidRPr="004D00C4" w:rsidRDefault="00000000">
            <w:pPr>
              <w:pStyle w:val="TableParagraph"/>
              <w:ind w:left="106"/>
              <w:jc w:val="left"/>
            </w:pPr>
            <w:r w:rsidRPr="004D00C4">
              <w:t>TD 5'i çalıştırmak için TD 4 ve TD 2'yi çalıştırmamız gerekir, ancak TD 2, TD 2'den önce çalıştırılması gereken TD 1 tarafından engellenir.</w:t>
            </w:r>
          </w:p>
          <w:p w14:paraId="0DA768CA" w14:textId="77777777" w:rsidR="00210C9B" w:rsidRPr="004D00C4" w:rsidRDefault="00000000">
            <w:pPr>
              <w:pStyle w:val="TableParagraph"/>
              <w:ind w:left="106"/>
              <w:jc w:val="left"/>
            </w:pPr>
            <w:r w:rsidRPr="004D00C4">
              <w:t>Bu nedenle, 1. öncelikli test durumlarını mümkün olduğunca erken çalıştırmak için ilk beş test durumu şöyle olmalıdır: TD 4 - TD 7 - TD 1 - TD 2 - TD 5.</w:t>
            </w:r>
          </w:p>
          <w:p w14:paraId="6A6BB8CB" w14:textId="77777777" w:rsidR="00210C9B" w:rsidRPr="004D00C4" w:rsidRDefault="00000000">
            <w:pPr>
              <w:pStyle w:val="TableParagraph"/>
              <w:spacing w:line="251" w:lineRule="exact"/>
              <w:ind w:left="106"/>
              <w:jc w:val="left"/>
            </w:pPr>
            <w:r w:rsidRPr="004D00C4">
              <w:t>Daha sonra, TD 3'ü çalıştırmamız gerekiyor, çünkü TD 6'dan daha yüksek önceliğe sahiptir.</w:t>
            </w:r>
          </w:p>
          <w:p w14:paraId="419D2B86" w14:textId="77777777" w:rsidR="00210C9B" w:rsidRPr="004D00C4" w:rsidRDefault="00000000">
            <w:pPr>
              <w:pStyle w:val="TableParagraph"/>
              <w:ind w:left="106" w:right="124"/>
              <w:jc w:val="left"/>
            </w:pPr>
            <w:r w:rsidRPr="004D00C4">
              <w:t>Böylece tam çizelge TD 4 – TD 7 – TD 1 – TD 2 – TD 5 – TD 3 – TD 6 olacaktır.</w:t>
            </w:r>
          </w:p>
          <w:p w14:paraId="459B7D1C" w14:textId="77777777" w:rsidR="00210C9B" w:rsidRPr="004D00C4" w:rsidRDefault="00000000">
            <w:pPr>
              <w:pStyle w:val="TableParagraph"/>
              <w:ind w:left="106"/>
              <w:jc w:val="left"/>
            </w:pPr>
            <w:r w:rsidRPr="004D00C4">
              <w:t>Yani, altıncı test durumu TD 3 olacaktır.</w:t>
            </w:r>
          </w:p>
          <w:p w14:paraId="791B754F" w14:textId="77777777" w:rsidR="00210C9B" w:rsidRPr="004D00C4" w:rsidRDefault="00210C9B">
            <w:pPr>
              <w:pStyle w:val="TableParagraph"/>
              <w:spacing w:before="6"/>
              <w:ind w:left="0"/>
              <w:jc w:val="left"/>
              <w:rPr>
                <w:rFonts w:ascii="Arial"/>
                <w:i/>
                <w:sz w:val="20"/>
              </w:rPr>
            </w:pPr>
          </w:p>
          <w:p w14:paraId="2D70453F" w14:textId="77777777" w:rsidR="00210C9B" w:rsidRPr="004D00C4" w:rsidRDefault="00000000">
            <w:pPr>
              <w:pStyle w:val="TableParagraph"/>
              <w:spacing w:line="252" w:lineRule="exact"/>
              <w:ind w:left="106"/>
              <w:jc w:val="left"/>
            </w:pPr>
            <w:r w:rsidRPr="004D00C4">
              <w:t>Bu nedenle:</w:t>
            </w:r>
          </w:p>
          <w:p w14:paraId="471D4AF1" w14:textId="77777777" w:rsidR="00210C9B" w:rsidRPr="004D00C4" w:rsidRDefault="00000000">
            <w:pPr>
              <w:pStyle w:val="TableParagraph"/>
              <w:numPr>
                <w:ilvl w:val="0"/>
                <w:numId w:val="9"/>
              </w:numPr>
              <w:tabs>
                <w:tab w:val="left" w:pos="505"/>
              </w:tabs>
              <w:spacing w:line="252" w:lineRule="exact"/>
              <w:ind w:left="505" w:hanging="358"/>
            </w:pPr>
            <w:r w:rsidRPr="004D00C4">
              <w:t xml:space="preserve">Bu doğru. </w:t>
            </w:r>
          </w:p>
          <w:p w14:paraId="49D0DD36" w14:textId="77777777" w:rsidR="00210C9B" w:rsidRPr="004D00C4" w:rsidRDefault="00000000">
            <w:pPr>
              <w:pStyle w:val="TableParagraph"/>
              <w:numPr>
                <w:ilvl w:val="0"/>
                <w:numId w:val="9"/>
              </w:numPr>
              <w:tabs>
                <w:tab w:val="left" w:pos="505"/>
              </w:tabs>
              <w:spacing w:before="1" w:line="252" w:lineRule="exact"/>
              <w:ind w:left="505" w:hanging="358"/>
            </w:pPr>
            <w:r w:rsidRPr="004D00C4">
              <w:t xml:space="preserve">Doğru değil. </w:t>
            </w:r>
          </w:p>
          <w:p w14:paraId="6CC33C67" w14:textId="77777777" w:rsidR="00210C9B" w:rsidRPr="004D00C4" w:rsidRDefault="00000000">
            <w:pPr>
              <w:pStyle w:val="TableParagraph"/>
              <w:numPr>
                <w:ilvl w:val="0"/>
                <w:numId w:val="9"/>
              </w:numPr>
              <w:tabs>
                <w:tab w:val="left" w:pos="506"/>
              </w:tabs>
              <w:spacing w:line="252" w:lineRule="exact"/>
              <w:ind w:left="506" w:hanging="359"/>
            </w:pPr>
            <w:r w:rsidRPr="004D00C4">
              <w:t xml:space="preserve">Doğru değil. </w:t>
            </w:r>
          </w:p>
          <w:p w14:paraId="18F128D1" w14:textId="77777777" w:rsidR="00210C9B" w:rsidRPr="004D00C4" w:rsidRDefault="00000000">
            <w:pPr>
              <w:pStyle w:val="TableParagraph"/>
              <w:numPr>
                <w:ilvl w:val="0"/>
                <w:numId w:val="9"/>
              </w:numPr>
              <w:tabs>
                <w:tab w:val="left" w:pos="505"/>
              </w:tabs>
              <w:spacing w:before="2" w:line="234" w:lineRule="exact"/>
              <w:ind w:left="505" w:hanging="358"/>
            </w:pPr>
            <w:r w:rsidRPr="004D00C4">
              <w:t xml:space="preserve">Doğru değil. </w:t>
            </w:r>
          </w:p>
        </w:tc>
        <w:tc>
          <w:tcPr>
            <w:tcW w:w="1547" w:type="dxa"/>
          </w:tcPr>
          <w:p w14:paraId="76B794E4" w14:textId="77777777" w:rsidR="00210C9B" w:rsidRPr="004D00C4" w:rsidRDefault="00000000">
            <w:pPr>
              <w:pStyle w:val="TableParagraph"/>
              <w:spacing w:line="250" w:lineRule="exact"/>
              <w:ind w:left="346" w:right="346"/>
            </w:pPr>
            <w:r w:rsidRPr="004D00C4">
              <w:t>FL-5.1.5</w:t>
            </w:r>
          </w:p>
        </w:tc>
        <w:tc>
          <w:tcPr>
            <w:tcW w:w="1035" w:type="dxa"/>
          </w:tcPr>
          <w:p w14:paraId="7BD7ED27" w14:textId="77777777" w:rsidR="00210C9B" w:rsidRPr="004D00C4" w:rsidRDefault="00000000">
            <w:pPr>
              <w:pStyle w:val="TableParagraph"/>
              <w:spacing w:line="250" w:lineRule="exact"/>
              <w:ind w:left="101" w:right="102"/>
            </w:pPr>
            <w:r w:rsidRPr="004D00C4">
              <w:t>K3</w:t>
            </w:r>
          </w:p>
        </w:tc>
        <w:tc>
          <w:tcPr>
            <w:tcW w:w="1047" w:type="dxa"/>
          </w:tcPr>
          <w:p w14:paraId="25B1FAF7" w14:textId="77777777" w:rsidR="00210C9B" w:rsidRPr="004D00C4" w:rsidRDefault="00000000">
            <w:pPr>
              <w:pStyle w:val="TableParagraph"/>
              <w:spacing w:line="250" w:lineRule="exact"/>
              <w:ind w:left="1"/>
            </w:pPr>
            <w:r w:rsidRPr="004D00C4">
              <w:t>1</w:t>
            </w:r>
          </w:p>
        </w:tc>
      </w:tr>
      <w:tr w:rsidR="00210C9B" w:rsidRPr="004D00C4" w14:paraId="3CBCA15B" w14:textId="77777777">
        <w:trPr>
          <w:trHeight w:val="2184"/>
        </w:trPr>
        <w:tc>
          <w:tcPr>
            <w:tcW w:w="1172" w:type="dxa"/>
          </w:tcPr>
          <w:p w14:paraId="61D70556" w14:textId="77777777" w:rsidR="00210C9B" w:rsidRPr="004D00C4" w:rsidRDefault="00000000">
            <w:pPr>
              <w:pStyle w:val="P68B1DB1-TableParagraph5"/>
              <w:spacing w:line="248" w:lineRule="exact"/>
              <w:ind w:left="445" w:right="441"/>
            </w:pPr>
            <w:bookmarkStart w:id="36" w:name="_bookmark44"/>
            <w:bookmarkEnd w:id="36"/>
            <w:r w:rsidRPr="004D00C4">
              <w:lastRenderedPageBreak/>
              <w:t>33</w:t>
            </w:r>
          </w:p>
        </w:tc>
        <w:tc>
          <w:tcPr>
            <w:tcW w:w="1011" w:type="dxa"/>
          </w:tcPr>
          <w:p w14:paraId="10F4AE4E" w14:textId="77777777" w:rsidR="00210C9B" w:rsidRPr="004D00C4" w:rsidRDefault="00000000">
            <w:pPr>
              <w:pStyle w:val="TableParagraph"/>
              <w:spacing w:line="250" w:lineRule="exact"/>
              <w:ind w:left="3"/>
            </w:pPr>
            <w:r w:rsidRPr="004D00C4">
              <w:t>b</w:t>
            </w:r>
          </w:p>
        </w:tc>
        <w:tc>
          <w:tcPr>
            <w:tcW w:w="7619" w:type="dxa"/>
          </w:tcPr>
          <w:p w14:paraId="15CF95B2" w14:textId="77777777" w:rsidR="00210C9B" w:rsidRPr="004D00C4" w:rsidRDefault="00000000">
            <w:pPr>
              <w:pStyle w:val="TableParagraph"/>
              <w:numPr>
                <w:ilvl w:val="0"/>
                <w:numId w:val="8"/>
              </w:numPr>
              <w:tabs>
                <w:tab w:val="left" w:pos="464"/>
                <w:tab w:val="left" w:pos="466"/>
              </w:tabs>
              <w:spacing w:line="259" w:lineRule="auto"/>
              <w:ind w:right="609"/>
            </w:pPr>
            <w:r w:rsidRPr="004D00C4">
              <w:t>Doğru değil. Test piramidi modeli, test öncelikleri hakkında bilgi sağlamaz.</w:t>
            </w:r>
          </w:p>
          <w:p w14:paraId="57AE7959" w14:textId="77777777" w:rsidR="00210C9B" w:rsidRPr="004D00C4" w:rsidRDefault="00000000">
            <w:pPr>
              <w:pStyle w:val="TableParagraph"/>
              <w:numPr>
                <w:ilvl w:val="0"/>
                <w:numId w:val="8"/>
              </w:numPr>
              <w:tabs>
                <w:tab w:val="left" w:pos="464"/>
                <w:tab w:val="left" w:pos="466"/>
              </w:tabs>
              <w:spacing w:line="259" w:lineRule="auto"/>
              <w:ind w:right="781"/>
            </w:pPr>
            <w:r w:rsidRPr="004D00C4">
              <w:t>Bu doğru. Test piramidi modeli, farklı testlerin farklı ayrıntı düzeylerine sahip olduğunu gösterir.</w:t>
            </w:r>
          </w:p>
          <w:p w14:paraId="5B722133" w14:textId="77777777" w:rsidR="00210C9B" w:rsidRPr="004D00C4" w:rsidRDefault="00000000">
            <w:pPr>
              <w:pStyle w:val="TableParagraph"/>
              <w:numPr>
                <w:ilvl w:val="0"/>
                <w:numId w:val="8"/>
              </w:numPr>
              <w:tabs>
                <w:tab w:val="left" w:pos="466"/>
              </w:tabs>
              <w:spacing w:line="259" w:lineRule="auto"/>
              <w:ind w:right="742"/>
            </w:pPr>
            <w:r w:rsidRPr="004D00C4">
              <w:t>Doğru değil. Test piramidi modeli kapsama kriterlerinden bağımsızdır.</w:t>
            </w:r>
          </w:p>
          <w:p w14:paraId="44708183" w14:textId="77777777" w:rsidR="00210C9B" w:rsidRPr="004D00C4" w:rsidRDefault="00000000">
            <w:pPr>
              <w:pStyle w:val="TableParagraph"/>
              <w:numPr>
                <w:ilvl w:val="0"/>
                <w:numId w:val="8"/>
              </w:numPr>
              <w:tabs>
                <w:tab w:val="left" w:pos="464"/>
              </w:tabs>
              <w:ind w:left="464" w:hanging="358"/>
            </w:pPr>
            <w:r w:rsidRPr="004D00C4">
              <w:t>Doğru değil. Test piramidi modeli farklı testler arasındaki herhangi bir ilişkiyi göstermez.</w:t>
            </w:r>
          </w:p>
          <w:p w14:paraId="2B254C38" w14:textId="6EB2EBD1" w:rsidR="00210C9B" w:rsidRPr="004D00C4" w:rsidRDefault="00210C9B">
            <w:pPr>
              <w:pStyle w:val="TableParagraph"/>
              <w:spacing w:before="21" w:line="251" w:lineRule="exact"/>
              <w:jc w:val="left"/>
            </w:pPr>
          </w:p>
        </w:tc>
        <w:tc>
          <w:tcPr>
            <w:tcW w:w="1547" w:type="dxa"/>
          </w:tcPr>
          <w:p w14:paraId="50E9BAB6" w14:textId="77777777" w:rsidR="00210C9B" w:rsidRPr="004D00C4" w:rsidRDefault="00000000">
            <w:pPr>
              <w:pStyle w:val="TableParagraph"/>
              <w:spacing w:line="250" w:lineRule="exact"/>
              <w:ind w:left="346" w:right="346"/>
            </w:pPr>
            <w:r w:rsidRPr="004D00C4">
              <w:t>FL-5.1.6</w:t>
            </w:r>
          </w:p>
        </w:tc>
        <w:tc>
          <w:tcPr>
            <w:tcW w:w="1035" w:type="dxa"/>
          </w:tcPr>
          <w:p w14:paraId="31ACC510" w14:textId="77777777" w:rsidR="00210C9B" w:rsidRPr="004D00C4" w:rsidRDefault="00000000">
            <w:pPr>
              <w:pStyle w:val="TableParagraph"/>
              <w:spacing w:line="250" w:lineRule="exact"/>
              <w:ind w:left="101" w:right="102"/>
            </w:pPr>
            <w:r w:rsidRPr="004D00C4">
              <w:t>K1</w:t>
            </w:r>
          </w:p>
        </w:tc>
        <w:tc>
          <w:tcPr>
            <w:tcW w:w="1047" w:type="dxa"/>
          </w:tcPr>
          <w:p w14:paraId="4C10D4B2" w14:textId="77777777" w:rsidR="00210C9B" w:rsidRPr="004D00C4" w:rsidRDefault="00000000">
            <w:pPr>
              <w:pStyle w:val="TableParagraph"/>
              <w:spacing w:line="250" w:lineRule="exact"/>
              <w:ind w:left="1"/>
            </w:pPr>
            <w:r w:rsidRPr="004D00C4">
              <w:t>1</w:t>
            </w:r>
          </w:p>
        </w:tc>
      </w:tr>
    </w:tbl>
    <w:p w14:paraId="2B870118"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7541B1CF" w14:textId="77777777" w:rsidR="00210C9B" w:rsidRPr="004D00C4" w:rsidRDefault="00210C9B">
      <w:pPr>
        <w:pStyle w:val="BodyText"/>
        <w:rPr>
          <w:rFonts w:ascii="Arial"/>
          <w:i/>
          <w:sz w:val="20"/>
        </w:rPr>
      </w:pPr>
    </w:p>
    <w:p w14:paraId="744F45F6"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3B78D756" w14:textId="77777777">
        <w:trPr>
          <w:trHeight w:val="757"/>
        </w:trPr>
        <w:tc>
          <w:tcPr>
            <w:tcW w:w="1172" w:type="dxa"/>
          </w:tcPr>
          <w:p w14:paraId="203BE0A3" w14:textId="77777777" w:rsidR="00210C9B" w:rsidRPr="004D00C4" w:rsidRDefault="00000000">
            <w:pPr>
              <w:pStyle w:val="P68B1DB1-TableParagraph5"/>
              <w:ind w:left="108"/>
              <w:jc w:val="left"/>
            </w:pPr>
            <w:r w:rsidRPr="004D00C4">
              <w:t>Soru Numaras</w:t>
            </w:r>
            <w:r w:rsidRPr="004D00C4">
              <w:t>ı</w:t>
            </w:r>
          </w:p>
          <w:p w14:paraId="342580D7" w14:textId="77777777" w:rsidR="00210C9B" w:rsidRPr="004D00C4" w:rsidRDefault="00000000">
            <w:pPr>
              <w:pStyle w:val="P68B1DB1-TableParagraph5"/>
              <w:spacing w:line="237" w:lineRule="exact"/>
              <w:ind w:left="108"/>
              <w:jc w:val="left"/>
            </w:pPr>
            <w:r w:rsidRPr="004D00C4">
              <w:t>(#)</w:t>
            </w:r>
          </w:p>
        </w:tc>
        <w:tc>
          <w:tcPr>
            <w:tcW w:w="1011" w:type="dxa"/>
          </w:tcPr>
          <w:p w14:paraId="1DCC97B7"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4CE518A1"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0BEEA777" w14:textId="77777777" w:rsidR="00210C9B" w:rsidRPr="004D00C4" w:rsidRDefault="00000000">
            <w:pPr>
              <w:pStyle w:val="P68B1DB1-TableParagraph5"/>
              <w:ind w:left="272" w:right="272" w:firstLine="3"/>
            </w:pPr>
            <w:r w:rsidRPr="004D00C4">
              <w:t>Öğ</w:t>
            </w:r>
            <w:r w:rsidRPr="004D00C4">
              <w:t>renme Hedefi</w:t>
            </w:r>
          </w:p>
          <w:p w14:paraId="5D9B44F0"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28B09AAF" w14:textId="77777777" w:rsidR="00210C9B" w:rsidRPr="004D00C4" w:rsidRDefault="00000000">
            <w:pPr>
              <w:pStyle w:val="P68B1DB1-TableParagraph5"/>
              <w:spacing w:line="248" w:lineRule="exact"/>
              <w:ind w:left="102" w:right="102"/>
            </w:pPr>
            <w:r w:rsidRPr="004D00C4">
              <w:t>K - Seviyesi</w:t>
            </w:r>
          </w:p>
        </w:tc>
        <w:tc>
          <w:tcPr>
            <w:tcW w:w="1047" w:type="dxa"/>
          </w:tcPr>
          <w:p w14:paraId="1A2AE9D8" w14:textId="610DAF41" w:rsidR="00210C9B" w:rsidRPr="004D00C4" w:rsidRDefault="00210C9B">
            <w:pPr>
              <w:pStyle w:val="P68B1DB1-TableParagraph5"/>
              <w:ind w:left="414" w:right="95" w:hanging="312"/>
              <w:jc w:val="left"/>
            </w:pPr>
          </w:p>
          <w:p w14:paraId="7B59B4C5" w14:textId="77777777" w:rsidR="00210C9B" w:rsidRPr="004D00C4" w:rsidRDefault="00000000">
            <w:pPr>
              <w:pStyle w:val="P68B1DB1-TableParagraph5"/>
              <w:spacing w:line="237" w:lineRule="exact"/>
              <w:ind w:left="181"/>
              <w:jc w:val="left"/>
            </w:pPr>
            <w:r w:rsidRPr="004D00C4">
              <w:t>Puan</w:t>
            </w:r>
          </w:p>
        </w:tc>
      </w:tr>
      <w:tr w:rsidR="00210C9B" w:rsidRPr="004D00C4" w14:paraId="75F5A0C7" w14:textId="77777777">
        <w:trPr>
          <w:trHeight w:val="4301"/>
        </w:trPr>
        <w:tc>
          <w:tcPr>
            <w:tcW w:w="1172" w:type="dxa"/>
          </w:tcPr>
          <w:p w14:paraId="25E9DC21" w14:textId="77777777" w:rsidR="00210C9B" w:rsidRPr="004D00C4" w:rsidRDefault="00000000">
            <w:pPr>
              <w:pStyle w:val="P68B1DB1-TableParagraph5"/>
              <w:spacing w:line="248" w:lineRule="exact"/>
              <w:ind w:left="445" w:right="441"/>
            </w:pPr>
            <w:bookmarkStart w:id="37" w:name="_bookmark45"/>
            <w:bookmarkEnd w:id="37"/>
            <w:r w:rsidRPr="004D00C4">
              <w:t>34</w:t>
            </w:r>
          </w:p>
        </w:tc>
        <w:tc>
          <w:tcPr>
            <w:tcW w:w="1011" w:type="dxa"/>
          </w:tcPr>
          <w:p w14:paraId="17AEA852" w14:textId="77777777" w:rsidR="00210C9B" w:rsidRPr="004D00C4" w:rsidRDefault="00000000">
            <w:pPr>
              <w:pStyle w:val="TableParagraph"/>
              <w:spacing w:line="250" w:lineRule="exact"/>
              <w:ind w:left="3"/>
            </w:pPr>
            <w:r w:rsidRPr="004D00C4">
              <w:t>d</w:t>
            </w:r>
          </w:p>
        </w:tc>
        <w:tc>
          <w:tcPr>
            <w:tcW w:w="7619" w:type="dxa"/>
          </w:tcPr>
          <w:p w14:paraId="227C0C76" w14:textId="77777777" w:rsidR="00210C9B" w:rsidRPr="004D00C4" w:rsidRDefault="00000000">
            <w:pPr>
              <w:pStyle w:val="TableParagraph"/>
              <w:numPr>
                <w:ilvl w:val="0"/>
                <w:numId w:val="7"/>
              </w:numPr>
              <w:tabs>
                <w:tab w:val="left" w:pos="505"/>
                <w:tab w:val="left" w:pos="507"/>
              </w:tabs>
              <w:ind w:right="451"/>
            </w:pPr>
            <w:r w:rsidRPr="004D00C4">
              <w:t>Doğru değil. Test kuadrantları, test seviyelerini ve test türlerini çeşitli kriterlere göre ayrı ayrı gruplandırır. Test seviyelerinin ve test türlerinin herhangi bir kombinasyonunu temsil etmezler ve bir yazılım geliştirme yaşam döngüsü içindeki herhangi bir konumla ilgili değildirler. Test kuadrantları modelinde hem test seviyeleri hem de test türleri ayrı ayrı ele alınır.</w:t>
            </w:r>
          </w:p>
          <w:p w14:paraId="0BF6C6F7" w14:textId="77777777" w:rsidR="00210C9B" w:rsidRPr="004D00C4" w:rsidRDefault="00000000">
            <w:pPr>
              <w:pStyle w:val="TableParagraph"/>
              <w:numPr>
                <w:ilvl w:val="0"/>
                <w:numId w:val="7"/>
              </w:numPr>
              <w:tabs>
                <w:tab w:val="left" w:pos="505"/>
                <w:tab w:val="left" w:pos="507"/>
              </w:tabs>
              <w:ind w:right="262"/>
            </w:pPr>
            <w:r w:rsidRPr="004D00C4">
              <w:t>Doğru değil. Test kuadrantları, test seviyelerini ve test türlerini çeşitli kriterlere göre gruplandırır. Her bir test seviyesinde gerçekleştirilen tekil test türlerinin ayrıntı derecesini tanımlamazlar. Test seviyelerine ilişkin böyle bir modele test piramidi olarak adlandırılır.</w:t>
            </w:r>
          </w:p>
          <w:p w14:paraId="153B98C5" w14:textId="77777777" w:rsidR="00210C9B" w:rsidRPr="004D00C4" w:rsidRDefault="00000000">
            <w:pPr>
              <w:pStyle w:val="TableParagraph"/>
              <w:numPr>
                <w:ilvl w:val="0"/>
                <w:numId w:val="7"/>
              </w:numPr>
              <w:tabs>
                <w:tab w:val="left" w:pos="507"/>
              </w:tabs>
              <w:ind w:right="129"/>
            </w:pPr>
            <w:r w:rsidRPr="004D00C4">
              <w:t>Doğru değil. Bu ifade yanlıştır, çünkü genel olarak herhangi bir test türü herhangi bir test seviyesinde gerçekleştirilebilir.</w:t>
            </w:r>
          </w:p>
          <w:p w14:paraId="2A608965" w14:textId="77777777" w:rsidR="00210C9B" w:rsidRPr="004D00C4" w:rsidRDefault="00000000">
            <w:pPr>
              <w:pStyle w:val="TableParagraph"/>
              <w:numPr>
                <w:ilvl w:val="0"/>
                <w:numId w:val="7"/>
              </w:numPr>
              <w:tabs>
                <w:tab w:val="left" w:pos="505"/>
                <w:tab w:val="left" w:pos="507"/>
              </w:tabs>
              <w:ind w:right="100"/>
            </w:pPr>
            <w:r w:rsidRPr="004D00C4">
              <w:t>Bu doğru. Test kuadrantları, çevik yazılım geliştirmede test seviyelerini, test türlerini, aktivitelerini, test tekniklerini ve iş ürünlerini gruplandırır. Bu modelde, testler işe yönelik veya teknolojiye yönelik olabilir. Testler ekibi destekleyebilir (yani, geliştirmeye kılavuzluk edebilir) veya ürünü eleştirebilir (yani, davranışını beklentilere kıyasla ölçebilir). Bu iki bakış açısının birleşimi dört kuadrantı belirler.</w:t>
            </w:r>
          </w:p>
          <w:p w14:paraId="5483BAA3" w14:textId="6509340B" w:rsidR="00210C9B" w:rsidRPr="004D00C4" w:rsidRDefault="00210C9B">
            <w:pPr>
              <w:pStyle w:val="TableParagraph"/>
              <w:spacing w:line="234" w:lineRule="exact"/>
              <w:ind w:left="507"/>
              <w:jc w:val="left"/>
            </w:pPr>
          </w:p>
        </w:tc>
        <w:tc>
          <w:tcPr>
            <w:tcW w:w="1547" w:type="dxa"/>
          </w:tcPr>
          <w:p w14:paraId="5C9BDBFA" w14:textId="77777777" w:rsidR="00210C9B" w:rsidRPr="004D00C4" w:rsidRDefault="00000000">
            <w:pPr>
              <w:pStyle w:val="TableParagraph"/>
              <w:spacing w:line="250" w:lineRule="exact"/>
              <w:ind w:left="346" w:right="346"/>
            </w:pPr>
            <w:r w:rsidRPr="004D00C4">
              <w:t>FL-5.1.7</w:t>
            </w:r>
          </w:p>
        </w:tc>
        <w:tc>
          <w:tcPr>
            <w:tcW w:w="1035" w:type="dxa"/>
          </w:tcPr>
          <w:p w14:paraId="6252DAB6" w14:textId="77777777" w:rsidR="00210C9B" w:rsidRPr="004D00C4" w:rsidRDefault="00000000">
            <w:pPr>
              <w:pStyle w:val="TableParagraph"/>
              <w:spacing w:line="250" w:lineRule="exact"/>
              <w:ind w:left="101" w:right="102"/>
            </w:pPr>
            <w:r w:rsidRPr="004D00C4">
              <w:t>K2</w:t>
            </w:r>
          </w:p>
        </w:tc>
        <w:tc>
          <w:tcPr>
            <w:tcW w:w="1047" w:type="dxa"/>
          </w:tcPr>
          <w:p w14:paraId="1F9D709B" w14:textId="77777777" w:rsidR="00210C9B" w:rsidRPr="004D00C4" w:rsidRDefault="00000000">
            <w:pPr>
              <w:pStyle w:val="TableParagraph"/>
              <w:spacing w:line="250" w:lineRule="exact"/>
              <w:ind w:left="1"/>
            </w:pPr>
            <w:r w:rsidRPr="004D00C4">
              <w:t>1</w:t>
            </w:r>
          </w:p>
        </w:tc>
      </w:tr>
      <w:tr w:rsidR="00210C9B" w:rsidRPr="004D00C4" w14:paraId="1B492FD8" w14:textId="77777777">
        <w:trPr>
          <w:trHeight w:val="2186"/>
        </w:trPr>
        <w:tc>
          <w:tcPr>
            <w:tcW w:w="1172" w:type="dxa"/>
          </w:tcPr>
          <w:p w14:paraId="6B25F484" w14:textId="77777777" w:rsidR="00210C9B" w:rsidRPr="004D00C4" w:rsidRDefault="00000000">
            <w:pPr>
              <w:pStyle w:val="P68B1DB1-TableParagraph5"/>
              <w:spacing w:line="248" w:lineRule="exact"/>
              <w:ind w:left="445" w:right="441"/>
            </w:pPr>
            <w:bookmarkStart w:id="38" w:name="_bookmark46"/>
            <w:bookmarkEnd w:id="38"/>
            <w:r w:rsidRPr="004D00C4">
              <w:t>35</w:t>
            </w:r>
          </w:p>
        </w:tc>
        <w:tc>
          <w:tcPr>
            <w:tcW w:w="1011" w:type="dxa"/>
          </w:tcPr>
          <w:p w14:paraId="2A226078" w14:textId="77777777" w:rsidR="00210C9B" w:rsidRPr="004D00C4" w:rsidRDefault="00000000">
            <w:pPr>
              <w:pStyle w:val="TableParagraph"/>
              <w:spacing w:line="250" w:lineRule="exact"/>
              <w:ind w:left="1"/>
            </w:pPr>
            <w:r w:rsidRPr="004D00C4">
              <w:t>c</w:t>
            </w:r>
          </w:p>
        </w:tc>
        <w:tc>
          <w:tcPr>
            <w:tcW w:w="7619" w:type="dxa"/>
          </w:tcPr>
          <w:p w14:paraId="03DBA075" w14:textId="77777777" w:rsidR="00210C9B" w:rsidRPr="004D00C4" w:rsidRDefault="00000000">
            <w:pPr>
              <w:pStyle w:val="TableParagraph"/>
              <w:numPr>
                <w:ilvl w:val="0"/>
                <w:numId w:val="6"/>
              </w:numPr>
              <w:tabs>
                <w:tab w:val="left" w:pos="464"/>
              </w:tabs>
              <w:ind w:left="464" w:hanging="358"/>
              <w:jc w:val="both"/>
            </w:pPr>
            <w:r w:rsidRPr="004D00C4">
              <w:t>Doğru değil. Risk izleme, risk analizinin değil, risk kontrolünün bir parçasıdır.</w:t>
            </w:r>
          </w:p>
          <w:p w14:paraId="1BA75936" w14:textId="77777777" w:rsidR="00210C9B" w:rsidRPr="004D00C4" w:rsidRDefault="00000000">
            <w:pPr>
              <w:pStyle w:val="TableParagraph"/>
              <w:numPr>
                <w:ilvl w:val="0"/>
                <w:numId w:val="6"/>
              </w:numPr>
              <w:tabs>
                <w:tab w:val="left" w:pos="464"/>
                <w:tab w:val="left" w:pos="466"/>
              </w:tabs>
              <w:spacing w:before="20" w:line="259" w:lineRule="auto"/>
              <w:ind w:right="423"/>
              <w:jc w:val="both"/>
            </w:pPr>
            <w:r w:rsidRPr="004D00C4">
              <w:t>Doğru değil. Risk tanımlamasının kendisi, risk azaltma aktivitelerini uygulamamıza izin vermez. Azaltıcı eylemler risk kontrol fazında tanımlanır.</w:t>
            </w:r>
          </w:p>
          <w:p w14:paraId="7E1622A3" w14:textId="77777777" w:rsidR="00210C9B" w:rsidRPr="004D00C4" w:rsidRDefault="00000000">
            <w:pPr>
              <w:pStyle w:val="TableParagraph"/>
              <w:numPr>
                <w:ilvl w:val="0"/>
                <w:numId w:val="6"/>
              </w:numPr>
              <w:tabs>
                <w:tab w:val="left" w:pos="466"/>
              </w:tabs>
              <w:spacing w:line="259" w:lineRule="auto"/>
              <w:ind w:right="889"/>
            </w:pPr>
            <w:r w:rsidRPr="004D00C4">
              <w:t>Bu doğru. Bu, risk analizinin testin kapsamını ve eksiksizliğini nasıl etkilediğinin bir örneğidir.</w:t>
            </w:r>
          </w:p>
          <w:p w14:paraId="323BC5FF" w14:textId="77777777" w:rsidR="00210C9B" w:rsidRPr="004D00C4" w:rsidRDefault="00000000">
            <w:pPr>
              <w:pStyle w:val="TableParagraph"/>
              <w:numPr>
                <w:ilvl w:val="0"/>
                <w:numId w:val="6"/>
              </w:numPr>
              <w:tabs>
                <w:tab w:val="left" w:pos="464"/>
              </w:tabs>
              <w:ind w:left="464" w:hanging="358"/>
            </w:pPr>
            <w:r w:rsidRPr="004D00C4">
              <w:t>Doğru değil. Kapsam öğeleri risk analizi yoluyla değil, test teknikleri kullanılarak türetilir.</w:t>
            </w:r>
          </w:p>
          <w:p w14:paraId="3A278800" w14:textId="2D1E6543" w:rsidR="00210C9B" w:rsidRPr="004D00C4" w:rsidRDefault="00210C9B">
            <w:pPr>
              <w:pStyle w:val="TableParagraph"/>
              <w:spacing w:before="21"/>
              <w:jc w:val="left"/>
            </w:pPr>
          </w:p>
        </w:tc>
        <w:tc>
          <w:tcPr>
            <w:tcW w:w="1547" w:type="dxa"/>
          </w:tcPr>
          <w:p w14:paraId="199942F7" w14:textId="77777777" w:rsidR="00210C9B" w:rsidRPr="004D00C4" w:rsidRDefault="00000000">
            <w:pPr>
              <w:pStyle w:val="TableParagraph"/>
              <w:spacing w:line="250" w:lineRule="exact"/>
              <w:ind w:left="346" w:right="346"/>
            </w:pPr>
            <w:r w:rsidRPr="004D00C4">
              <w:t>FL-5.2.3</w:t>
            </w:r>
          </w:p>
        </w:tc>
        <w:tc>
          <w:tcPr>
            <w:tcW w:w="1035" w:type="dxa"/>
          </w:tcPr>
          <w:p w14:paraId="27AAC4D7" w14:textId="77777777" w:rsidR="00210C9B" w:rsidRPr="004D00C4" w:rsidRDefault="00000000">
            <w:pPr>
              <w:pStyle w:val="TableParagraph"/>
              <w:spacing w:line="250" w:lineRule="exact"/>
              <w:ind w:left="101" w:right="102"/>
            </w:pPr>
            <w:r w:rsidRPr="004D00C4">
              <w:t>K2</w:t>
            </w:r>
          </w:p>
        </w:tc>
        <w:tc>
          <w:tcPr>
            <w:tcW w:w="1047" w:type="dxa"/>
          </w:tcPr>
          <w:p w14:paraId="5D4E2E0A" w14:textId="77777777" w:rsidR="00210C9B" w:rsidRPr="004D00C4" w:rsidRDefault="00000000">
            <w:pPr>
              <w:pStyle w:val="TableParagraph"/>
              <w:spacing w:line="250" w:lineRule="exact"/>
              <w:ind w:left="1"/>
            </w:pPr>
            <w:r w:rsidRPr="004D00C4">
              <w:t>1</w:t>
            </w:r>
          </w:p>
        </w:tc>
      </w:tr>
    </w:tbl>
    <w:p w14:paraId="61BD2EC2"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31B7B8A5" w14:textId="77777777" w:rsidR="00210C9B" w:rsidRPr="004D00C4" w:rsidRDefault="00210C9B">
      <w:pPr>
        <w:pStyle w:val="BodyText"/>
        <w:rPr>
          <w:rFonts w:ascii="Arial"/>
          <w:i/>
          <w:sz w:val="20"/>
        </w:rPr>
      </w:pPr>
    </w:p>
    <w:p w14:paraId="7033688E"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7595F752" w14:textId="77777777">
        <w:trPr>
          <w:trHeight w:val="757"/>
        </w:trPr>
        <w:tc>
          <w:tcPr>
            <w:tcW w:w="1172" w:type="dxa"/>
          </w:tcPr>
          <w:p w14:paraId="7F3F0EE3" w14:textId="77777777" w:rsidR="00210C9B" w:rsidRPr="004D00C4" w:rsidRDefault="00000000">
            <w:pPr>
              <w:pStyle w:val="P68B1DB1-TableParagraph5"/>
              <w:ind w:left="108"/>
              <w:jc w:val="left"/>
            </w:pPr>
            <w:r w:rsidRPr="004D00C4">
              <w:t>Soru Numaras</w:t>
            </w:r>
            <w:r w:rsidRPr="004D00C4">
              <w:t>ı</w:t>
            </w:r>
          </w:p>
          <w:p w14:paraId="312B0BAF" w14:textId="77777777" w:rsidR="00210C9B" w:rsidRPr="004D00C4" w:rsidRDefault="00000000">
            <w:pPr>
              <w:pStyle w:val="P68B1DB1-TableParagraph5"/>
              <w:spacing w:line="237" w:lineRule="exact"/>
              <w:ind w:left="108"/>
              <w:jc w:val="left"/>
            </w:pPr>
            <w:r w:rsidRPr="004D00C4">
              <w:t>(#)</w:t>
            </w:r>
          </w:p>
        </w:tc>
        <w:tc>
          <w:tcPr>
            <w:tcW w:w="1011" w:type="dxa"/>
          </w:tcPr>
          <w:p w14:paraId="5B6BFDBB"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58F1E1DF"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52731A47" w14:textId="77777777" w:rsidR="00210C9B" w:rsidRPr="004D00C4" w:rsidRDefault="00000000">
            <w:pPr>
              <w:pStyle w:val="P68B1DB1-TableParagraph5"/>
              <w:ind w:left="272" w:right="272" w:firstLine="3"/>
            </w:pPr>
            <w:r w:rsidRPr="004D00C4">
              <w:t>Öğ</w:t>
            </w:r>
            <w:r w:rsidRPr="004D00C4">
              <w:t>renme Hedefi</w:t>
            </w:r>
          </w:p>
          <w:p w14:paraId="24C3EFB5"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0BCFCB66" w14:textId="77777777" w:rsidR="00210C9B" w:rsidRPr="004D00C4" w:rsidRDefault="00000000">
            <w:pPr>
              <w:pStyle w:val="P68B1DB1-TableParagraph5"/>
              <w:spacing w:line="248" w:lineRule="exact"/>
              <w:ind w:left="102" w:right="102"/>
            </w:pPr>
            <w:r w:rsidRPr="004D00C4">
              <w:t>K - Seviyesi</w:t>
            </w:r>
          </w:p>
        </w:tc>
        <w:tc>
          <w:tcPr>
            <w:tcW w:w="1047" w:type="dxa"/>
          </w:tcPr>
          <w:p w14:paraId="3DBAB6F6" w14:textId="021F77F6" w:rsidR="00210C9B" w:rsidRPr="004D00C4" w:rsidRDefault="00210C9B">
            <w:pPr>
              <w:pStyle w:val="P68B1DB1-TableParagraph5"/>
              <w:ind w:left="414" w:right="95" w:hanging="312"/>
              <w:jc w:val="left"/>
            </w:pPr>
          </w:p>
          <w:p w14:paraId="3F09C9F8" w14:textId="77777777" w:rsidR="00210C9B" w:rsidRPr="004D00C4" w:rsidRDefault="00000000">
            <w:pPr>
              <w:pStyle w:val="P68B1DB1-TableParagraph5"/>
              <w:spacing w:line="237" w:lineRule="exact"/>
              <w:ind w:left="181"/>
              <w:jc w:val="left"/>
            </w:pPr>
            <w:r w:rsidRPr="004D00C4">
              <w:t>Puan</w:t>
            </w:r>
          </w:p>
        </w:tc>
      </w:tr>
      <w:tr w:rsidR="00210C9B" w:rsidRPr="004D00C4" w14:paraId="0330BBB5" w14:textId="77777777">
        <w:trPr>
          <w:trHeight w:val="2731"/>
        </w:trPr>
        <w:tc>
          <w:tcPr>
            <w:tcW w:w="1172" w:type="dxa"/>
          </w:tcPr>
          <w:p w14:paraId="153E08E4" w14:textId="77777777" w:rsidR="00210C9B" w:rsidRPr="004D00C4" w:rsidRDefault="00000000">
            <w:pPr>
              <w:pStyle w:val="P68B1DB1-TableParagraph5"/>
              <w:spacing w:line="248" w:lineRule="exact"/>
              <w:ind w:left="445" w:right="441"/>
            </w:pPr>
            <w:bookmarkStart w:id="39" w:name="_bookmark47"/>
            <w:bookmarkEnd w:id="39"/>
            <w:r w:rsidRPr="004D00C4">
              <w:t>36</w:t>
            </w:r>
          </w:p>
        </w:tc>
        <w:tc>
          <w:tcPr>
            <w:tcW w:w="1011" w:type="dxa"/>
          </w:tcPr>
          <w:p w14:paraId="07E7CF4D" w14:textId="77777777" w:rsidR="00210C9B" w:rsidRPr="004D00C4" w:rsidRDefault="00000000">
            <w:pPr>
              <w:pStyle w:val="TableParagraph"/>
              <w:spacing w:line="250" w:lineRule="exact"/>
              <w:ind w:left="3"/>
            </w:pPr>
            <w:r w:rsidRPr="004D00C4">
              <w:t>b</w:t>
            </w:r>
          </w:p>
        </w:tc>
        <w:tc>
          <w:tcPr>
            <w:tcW w:w="7619" w:type="dxa"/>
          </w:tcPr>
          <w:p w14:paraId="6308607D" w14:textId="77777777" w:rsidR="00210C9B" w:rsidRPr="004D00C4" w:rsidRDefault="00000000">
            <w:pPr>
              <w:pStyle w:val="TableParagraph"/>
              <w:numPr>
                <w:ilvl w:val="0"/>
                <w:numId w:val="5"/>
              </w:numPr>
              <w:tabs>
                <w:tab w:val="left" w:pos="464"/>
                <w:tab w:val="left" w:pos="466"/>
              </w:tabs>
              <w:spacing w:line="259" w:lineRule="auto"/>
              <w:ind w:right="702"/>
            </w:pPr>
            <w:r w:rsidRPr="004D00C4">
              <w:t>Doğru değil. Test ilerleme raporları çoğunlukla test tasarımı sırasında değil, test izleme ve kontrol ve test tamamlama sırasında kullanılır.</w:t>
            </w:r>
          </w:p>
          <w:p w14:paraId="536A78FF" w14:textId="77777777" w:rsidR="00210C9B" w:rsidRPr="004D00C4" w:rsidRDefault="00000000">
            <w:pPr>
              <w:pStyle w:val="TableParagraph"/>
              <w:numPr>
                <w:ilvl w:val="0"/>
                <w:numId w:val="5"/>
              </w:numPr>
              <w:tabs>
                <w:tab w:val="left" w:pos="464"/>
                <w:tab w:val="left" w:pos="466"/>
              </w:tabs>
              <w:spacing w:line="259" w:lineRule="auto"/>
              <w:ind w:right="233"/>
            </w:pPr>
            <w:r w:rsidRPr="004D00C4">
              <w:t>Bu doğru. Test tamamlama raporu testin tamamlanması sırasında, bir proje, test seviyesi veya test türü tamamlandığında ve ideal olarak çıkış kriterleri karşılandığında hazırlanır. Bu rapor, test ilerleme raporlarından gelen bilgileri ve diğer verileri kullanır.</w:t>
            </w:r>
          </w:p>
          <w:p w14:paraId="36B0A375" w14:textId="77777777" w:rsidR="00210C9B" w:rsidRPr="004D00C4" w:rsidRDefault="00000000">
            <w:pPr>
              <w:pStyle w:val="TableParagraph"/>
              <w:numPr>
                <w:ilvl w:val="0"/>
                <w:numId w:val="5"/>
              </w:numPr>
              <w:tabs>
                <w:tab w:val="left" w:pos="466"/>
              </w:tabs>
              <w:spacing w:line="259" w:lineRule="auto"/>
              <w:ind w:right="560"/>
            </w:pPr>
            <w:r w:rsidRPr="004D00C4">
              <w:t>Doğru değil. Test ilerleme raporları çoğunlukla test analizi sırasında değil, test izleme ve kontrol ve test tamamlama sırasında kullanılır.</w:t>
            </w:r>
          </w:p>
          <w:p w14:paraId="317B8AA8" w14:textId="77777777" w:rsidR="00210C9B" w:rsidRPr="004D00C4" w:rsidRDefault="00000000">
            <w:pPr>
              <w:pStyle w:val="TableParagraph"/>
              <w:numPr>
                <w:ilvl w:val="0"/>
                <w:numId w:val="5"/>
              </w:numPr>
              <w:tabs>
                <w:tab w:val="left" w:pos="464"/>
              </w:tabs>
              <w:spacing w:line="251" w:lineRule="exact"/>
              <w:ind w:left="464" w:hanging="358"/>
            </w:pPr>
            <w:r w:rsidRPr="004D00C4">
              <w:t>Doğru değil. Test ilerleme raporları en çok test planlama sırasında değil, test izleme ve kontrol ile test tamamlama sırasında kullanılır.</w:t>
            </w:r>
          </w:p>
          <w:p w14:paraId="6B832FFC" w14:textId="0C49C9D3" w:rsidR="00210C9B" w:rsidRPr="004D00C4" w:rsidRDefault="00210C9B">
            <w:pPr>
              <w:pStyle w:val="TableParagraph"/>
              <w:spacing w:before="21"/>
              <w:jc w:val="left"/>
            </w:pPr>
          </w:p>
        </w:tc>
        <w:tc>
          <w:tcPr>
            <w:tcW w:w="1547" w:type="dxa"/>
          </w:tcPr>
          <w:p w14:paraId="22D4D866" w14:textId="77777777" w:rsidR="00210C9B" w:rsidRPr="004D00C4" w:rsidRDefault="00000000">
            <w:pPr>
              <w:pStyle w:val="TableParagraph"/>
              <w:spacing w:line="250" w:lineRule="exact"/>
              <w:ind w:left="346" w:right="346"/>
            </w:pPr>
            <w:r w:rsidRPr="004D00C4">
              <w:t>FL-5.3.2</w:t>
            </w:r>
          </w:p>
        </w:tc>
        <w:tc>
          <w:tcPr>
            <w:tcW w:w="1035" w:type="dxa"/>
          </w:tcPr>
          <w:p w14:paraId="5A7E92A6" w14:textId="77777777" w:rsidR="00210C9B" w:rsidRPr="004D00C4" w:rsidRDefault="00000000">
            <w:pPr>
              <w:pStyle w:val="TableParagraph"/>
              <w:spacing w:line="250" w:lineRule="exact"/>
              <w:ind w:left="101" w:right="102"/>
            </w:pPr>
            <w:r w:rsidRPr="004D00C4">
              <w:t>K2</w:t>
            </w:r>
          </w:p>
        </w:tc>
        <w:tc>
          <w:tcPr>
            <w:tcW w:w="1047" w:type="dxa"/>
          </w:tcPr>
          <w:p w14:paraId="44CCE317" w14:textId="77777777" w:rsidR="00210C9B" w:rsidRPr="004D00C4" w:rsidRDefault="00000000">
            <w:pPr>
              <w:pStyle w:val="TableParagraph"/>
              <w:spacing w:line="250" w:lineRule="exact"/>
              <w:ind w:left="1"/>
            </w:pPr>
            <w:r w:rsidRPr="004D00C4">
              <w:t>1</w:t>
            </w:r>
          </w:p>
        </w:tc>
      </w:tr>
      <w:tr w:rsidR="00210C9B" w:rsidRPr="004D00C4" w14:paraId="62A00A5E" w14:textId="77777777">
        <w:trPr>
          <w:trHeight w:val="3823"/>
        </w:trPr>
        <w:tc>
          <w:tcPr>
            <w:tcW w:w="1172" w:type="dxa"/>
          </w:tcPr>
          <w:p w14:paraId="7F9DB3C4" w14:textId="77777777" w:rsidR="00210C9B" w:rsidRPr="004D00C4" w:rsidRDefault="00000000">
            <w:pPr>
              <w:pStyle w:val="P68B1DB1-TableParagraph5"/>
              <w:spacing w:line="248" w:lineRule="exact"/>
              <w:ind w:left="445" w:right="441"/>
            </w:pPr>
            <w:bookmarkStart w:id="40" w:name="_bookmark48"/>
            <w:bookmarkEnd w:id="40"/>
            <w:r w:rsidRPr="004D00C4">
              <w:t>37</w:t>
            </w:r>
          </w:p>
        </w:tc>
        <w:tc>
          <w:tcPr>
            <w:tcW w:w="1011" w:type="dxa"/>
          </w:tcPr>
          <w:p w14:paraId="60065C11" w14:textId="77777777" w:rsidR="00210C9B" w:rsidRPr="004D00C4" w:rsidRDefault="00000000">
            <w:pPr>
              <w:pStyle w:val="TableParagraph"/>
              <w:spacing w:line="250" w:lineRule="exact"/>
              <w:ind w:left="3"/>
            </w:pPr>
            <w:r w:rsidRPr="004D00C4">
              <w:t>d</w:t>
            </w:r>
          </w:p>
        </w:tc>
        <w:tc>
          <w:tcPr>
            <w:tcW w:w="7619" w:type="dxa"/>
          </w:tcPr>
          <w:p w14:paraId="6F06DE4D" w14:textId="77777777" w:rsidR="00210C9B" w:rsidRPr="004D00C4" w:rsidRDefault="00000000">
            <w:pPr>
              <w:pStyle w:val="TableParagraph"/>
              <w:numPr>
                <w:ilvl w:val="0"/>
                <w:numId w:val="4"/>
              </w:numPr>
              <w:tabs>
                <w:tab w:val="left" w:pos="464"/>
                <w:tab w:val="left" w:pos="466"/>
              </w:tabs>
              <w:spacing w:line="259" w:lineRule="auto"/>
              <w:ind w:right="435"/>
            </w:pPr>
            <w:r w:rsidRPr="004D00C4">
              <w:t>Doğru değil. Bir kullanıcı bir yazılım arızası bildirdiğinde, commit edilen kodların benzersiz tanımlanması sayesinde, kullanıcı tarafından kullanılan yazılım sürümündeki dosyaları (ve test komut dosyalarının ilgili sürümlerini) yeniden birleştirmek ve böylece hatayı yeniden oluşturmak ve hatayı daha hızlı bulmak mümkündür.</w:t>
            </w:r>
          </w:p>
          <w:p w14:paraId="758B1FEA" w14:textId="77777777" w:rsidR="00210C9B" w:rsidRPr="004D00C4" w:rsidRDefault="00000000">
            <w:pPr>
              <w:pStyle w:val="TableParagraph"/>
              <w:numPr>
                <w:ilvl w:val="0"/>
                <w:numId w:val="4"/>
              </w:numPr>
              <w:tabs>
                <w:tab w:val="left" w:pos="464"/>
                <w:tab w:val="left" w:pos="466"/>
              </w:tabs>
              <w:spacing w:line="259" w:lineRule="auto"/>
              <w:ind w:right="183"/>
            </w:pPr>
            <w:r w:rsidRPr="004D00C4">
              <w:t>Doğru değil. Test ortamında yapılan bir değişiklik test sırasında beklenmedik sorunlara neden olursa, yapılandırma yönetimi test uzmanlarının ortamın önceki bir sürümüne geri dönmesine olanak tanır. Bu, testin değişiklikten etkilenmeden devam edebilmesini sağlar.</w:t>
            </w:r>
          </w:p>
          <w:p w14:paraId="75543C3B" w14:textId="77777777" w:rsidR="00210C9B" w:rsidRPr="004D00C4" w:rsidRDefault="00000000">
            <w:pPr>
              <w:pStyle w:val="TableParagraph"/>
              <w:numPr>
                <w:ilvl w:val="0"/>
                <w:numId w:val="4"/>
              </w:numPr>
              <w:tabs>
                <w:tab w:val="left" w:pos="466"/>
              </w:tabs>
              <w:spacing w:line="259" w:lineRule="auto"/>
              <w:ind w:right="158"/>
            </w:pPr>
            <w:r w:rsidRPr="004D00C4">
              <w:t>Doğru değil. Yapılandırma yönetimi, tanımlanan tüm belgelere (örneğin, gereksinim spesifikasyonları) ve yazılım öğelerine test dokümantasyonunda (örneğin, test planları) açık bir şekilde atıfta bulunulmasını sağlar.</w:t>
            </w:r>
          </w:p>
          <w:p w14:paraId="3B9796C0" w14:textId="77777777" w:rsidR="00210C9B" w:rsidRPr="004D00C4" w:rsidRDefault="00000000">
            <w:pPr>
              <w:pStyle w:val="TableParagraph"/>
              <w:numPr>
                <w:ilvl w:val="0"/>
                <w:numId w:val="4"/>
              </w:numPr>
              <w:tabs>
                <w:tab w:val="left" w:pos="464"/>
              </w:tabs>
              <w:spacing w:line="252" w:lineRule="exact"/>
              <w:ind w:left="464" w:hanging="358"/>
            </w:pPr>
            <w:r w:rsidRPr="004D00C4">
              <w:t>Bu doğru. Bu, yapılandırma yönetimi süreci ile değil, hata yönetimi ile sağlanır.</w:t>
            </w:r>
          </w:p>
          <w:p w14:paraId="417F0C35" w14:textId="05D052A3" w:rsidR="00210C9B" w:rsidRPr="004D00C4" w:rsidRDefault="00210C9B">
            <w:pPr>
              <w:pStyle w:val="TableParagraph"/>
              <w:spacing w:before="19"/>
              <w:jc w:val="left"/>
            </w:pPr>
          </w:p>
        </w:tc>
        <w:tc>
          <w:tcPr>
            <w:tcW w:w="1547" w:type="dxa"/>
          </w:tcPr>
          <w:p w14:paraId="42041988" w14:textId="77777777" w:rsidR="00210C9B" w:rsidRPr="004D00C4" w:rsidRDefault="00000000">
            <w:pPr>
              <w:pStyle w:val="TableParagraph"/>
              <w:spacing w:line="250" w:lineRule="exact"/>
              <w:ind w:left="346" w:right="346"/>
            </w:pPr>
            <w:r w:rsidRPr="004D00C4">
              <w:t>FL-5.4.1</w:t>
            </w:r>
          </w:p>
        </w:tc>
        <w:tc>
          <w:tcPr>
            <w:tcW w:w="1035" w:type="dxa"/>
          </w:tcPr>
          <w:p w14:paraId="32544CCD" w14:textId="77777777" w:rsidR="00210C9B" w:rsidRPr="004D00C4" w:rsidRDefault="00000000">
            <w:pPr>
              <w:pStyle w:val="TableParagraph"/>
              <w:spacing w:line="250" w:lineRule="exact"/>
              <w:ind w:left="101" w:right="102"/>
            </w:pPr>
            <w:r w:rsidRPr="004D00C4">
              <w:t>K2</w:t>
            </w:r>
          </w:p>
        </w:tc>
        <w:tc>
          <w:tcPr>
            <w:tcW w:w="1047" w:type="dxa"/>
          </w:tcPr>
          <w:p w14:paraId="67131881" w14:textId="77777777" w:rsidR="00210C9B" w:rsidRPr="004D00C4" w:rsidRDefault="00000000">
            <w:pPr>
              <w:pStyle w:val="TableParagraph"/>
              <w:spacing w:line="250" w:lineRule="exact"/>
              <w:ind w:left="1"/>
            </w:pPr>
            <w:r w:rsidRPr="004D00C4">
              <w:t>1</w:t>
            </w:r>
          </w:p>
        </w:tc>
      </w:tr>
    </w:tbl>
    <w:p w14:paraId="30BA9B81" w14:textId="77777777" w:rsidR="00210C9B" w:rsidRPr="004D00C4" w:rsidRDefault="00210C9B">
      <w:pPr>
        <w:spacing w:line="250" w:lineRule="exact"/>
        <w:sectPr w:rsidR="00210C9B" w:rsidRPr="004D00C4">
          <w:pgSz w:w="16840" w:h="11910" w:orient="landscape"/>
          <w:pgMar w:top="1500" w:right="1480" w:bottom="1640" w:left="1480" w:header="715" w:footer="1386" w:gutter="0"/>
          <w:cols w:space="720"/>
        </w:sectPr>
      </w:pPr>
    </w:p>
    <w:p w14:paraId="01EC7829" w14:textId="77777777" w:rsidR="00210C9B" w:rsidRPr="004D00C4" w:rsidRDefault="00210C9B">
      <w:pPr>
        <w:pStyle w:val="BodyText"/>
        <w:rPr>
          <w:rFonts w:ascii="Arial"/>
          <w:i/>
          <w:sz w:val="20"/>
        </w:rPr>
      </w:pPr>
    </w:p>
    <w:p w14:paraId="67CA7DA1"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0AA88CB2" w14:textId="77777777">
        <w:trPr>
          <w:trHeight w:val="757"/>
        </w:trPr>
        <w:tc>
          <w:tcPr>
            <w:tcW w:w="1172" w:type="dxa"/>
          </w:tcPr>
          <w:p w14:paraId="5E42874B" w14:textId="77777777" w:rsidR="00210C9B" w:rsidRPr="004D00C4" w:rsidRDefault="00000000">
            <w:pPr>
              <w:pStyle w:val="P68B1DB1-TableParagraph5"/>
              <w:ind w:left="108"/>
              <w:jc w:val="left"/>
            </w:pPr>
            <w:r w:rsidRPr="004D00C4">
              <w:t>Soru Numaras</w:t>
            </w:r>
            <w:r w:rsidRPr="004D00C4">
              <w:t>ı</w:t>
            </w:r>
          </w:p>
          <w:p w14:paraId="394D381D" w14:textId="77777777" w:rsidR="00210C9B" w:rsidRPr="004D00C4" w:rsidRDefault="00000000">
            <w:pPr>
              <w:pStyle w:val="P68B1DB1-TableParagraph5"/>
              <w:spacing w:line="237" w:lineRule="exact"/>
              <w:ind w:left="108"/>
              <w:jc w:val="left"/>
            </w:pPr>
            <w:r w:rsidRPr="004D00C4">
              <w:t>(#)</w:t>
            </w:r>
          </w:p>
        </w:tc>
        <w:tc>
          <w:tcPr>
            <w:tcW w:w="1011" w:type="dxa"/>
          </w:tcPr>
          <w:p w14:paraId="626E91A4"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46D62A01"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211631A5" w14:textId="77777777" w:rsidR="00210C9B" w:rsidRPr="004D00C4" w:rsidRDefault="00000000">
            <w:pPr>
              <w:pStyle w:val="P68B1DB1-TableParagraph5"/>
              <w:ind w:left="272" w:right="272" w:firstLine="3"/>
            </w:pPr>
            <w:r w:rsidRPr="004D00C4">
              <w:t>Öğ</w:t>
            </w:r>
            <w:r w:rsidRPr="004D00C4">
              <w:t>renme Hedefi</w:t>
            </w:r>
          </w:p>
          <w:p w14:paraId="6B7B5324"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753181DD" w14:textId="77777777" w:rsidR="00210C9B" w:rsidRPr="004D00C4" w:rsidRDefault="00000000">
            <w:pPr>
              <w:pStyle w:val="P68B1DB1-TableParagraph5"/>
              <w:spacing w:line="248" w:lineRule="exact"/>
              <w:ind w:left="102" w:right="102"/>
            </w:pPr>
            <w:r w:rsidRPr="004D00C4">
              <w:t>K - Seviyesi</w:t>
            </w:r>
          </w:p>
        </w:tc>
        <w:tc>
          <w:tcPr>
            <w:tcW w:w="1047" w:type="dxa"/>
          </w:tcPr>
          <w:p w14:paraId="074FE9CF" w14:textId="23FEFD6A" w:rsidR="00210C9B" w:rsidRPr="004D00C4" w:rsidRDefault="00210C9B">
            <w:pPr>
              <w:pStyle w:val="P68B1DB1-TableParagraph5"/>
              <w:ind w:left="414" w:right="95" w:hanging="312"/>
              <w:jc w:val="left"/>
            </w:pPr>
          </w:p>
          <w:p w14:paraId="1FC95AAE" w14:textId="77777777" w:rsidR="00210C9B" w:rsidRPr="004D00C4" w:rsidRDefault="00000000">
            <w:pPr>
              <w:pStyle w:val="P68B1DB1-TableParagraph5"/>
              <w:spacing w:line="237" w:lineRule="exact"/>
              <w:ind w:left="181"/>
              <w:jc w:val="left"/>
            </w:pPr>
            <w:r w:rsidRPr="004D00C4">
              <w:t>Puan</w:t>
            </w:r>
          </w:p>
        </w:tc>
      </w:tr>
      <w:tr w:rsidR="00210C9B" w:rsidRPr="004D00C4" w14:paraId="07FA8709" w14:textId="77777777">
        <w:trPr>
          <w:trHeight w:val="3276"/>
        </w:trPr>
        <w:tc>
          <w:tcPr>
            <w:tcW w:w="1172" w:type="dxa"/>
          </w:tcPr>
          <w:p w14:paraId="7F2A4713" w14:textId="77777777" w:rsidR="00210C9B" w:rsidRPr="004D00C4" w:rsidRDefault="00000000">
            <w:pPr>
              <w:pStyle w:val="P68B1DB1-TableParagraph5"/>
              <w:spacing w:line="248" w:lineRule="exact"/>
              <w:ind w:left="445" w:right="441"/>
            </w:pPr>
            <w:bookmarkStart w:id="41" w:name="_bookmark49"/>
            <w:bookmarkEnd w:id="41"/>
            <w:r w:rsidRPr="004D00C4">
              <w:t>38</w:t>
            </w:r>
          </w:p>
        </w:tc>
        <w:tc>
          <w:tcPr>
            <w:tcW w:w="1011" w:type="dxa"/>
          </w:tcPr>
          <w:p w14:paraId="13F5AFDF" w14:textId="77777777" w:rsidR="00210C9B" w:rsidRPr="004D00C4" w:rsidRDefault="00000000">
            <w:pPr>
              <w:pStyle w:val="TableParagraph"/>
              <w:spacing w:line="250" w:lineRule="exact"/>
              <w:ind w:left="3"/>
            </w:pPr>
            <w:r w:rsidRPr="004D00C4">
              <w:t>b</w:t>
            </w:r>
          </w:p>
        </w:tc>
        <w:tc>
          <w:tcPr>
            <w:tcW w:w="7619" w:type="dxa"/>
          </w:tcPr>
          <w:p w14:paraId="5368BD2D" w14:textId="77777777" w:rsidR="00210C9B" w:rsidRPr="004D00C4" w:rsidRDefault="00000000">
            <w:pPr>
              <w:pStyle w:val="TableParagraph"/>
              <w:numPr>
                <w:ilvl w:val="0"/>
                <w:numId w:val="3"/>
              </w:numPr>
              <w:tabs>
                <w:tab w:val="left" w:pos="464"/>
                <w:tab w:val="left" w:pos="466"/>
              </w:tabs>
              <w:spacing w:line="259" w:lineRule="auto"/>
              <w:ind w:right="1354"/>
            </w:pPr>
            <w:r w:rsidRPr="004D00C4">
              <w:t>Doğru değil. Bu önemlidir, ancak test ortamı öğeleri kadar önemli değildir.</w:t>
            </w:r>
          </w:p>
          <w:p w14:paraId="742E45E8" w14:textId="77777777" w:rsidR="00210C9B" w:rsidRPr="004D00C4" w:rsidRDefault="00000000">
            <w:pPr>
              <w:pStyle w:val="TableParagraph"/>
              <w:numPr>
                <w:ilvl w:val="0"/>
                <w:numId w:val="3"/>
              </w:numPr>
              <w:tabs>
                <w:tab w:val="left" w:pos="464"/>
                <w:tab w:val="left" w:pos="466"/>
              </w:tabs>
              <w:spacing w:line="259" w:lineRule="auto"/>
              <w:ind w:right="243"/>
            </w:pPr>
            <w:r w:rsidRPr="004D00C4">
              <w:t>Bu doğru. Eksik olan önemli şey, test için kullanılan tarayıcının ve cihazın tanımlanmasıdır. Tarayıcı ve cihaz bilgileri önemlidir, çünkü böyle bir kusur tarayıcıya veya cihaza özgü olabilir. Örneğin, bir oturum açma düğmesi bir tarayıcıda (veya belirli bir tarayıcının bir sürümünde) iyi çalışabilir, ancak başka bir tarayıcıda çalışmayabilir. Bu nedenle, tarayıcı ve cihaz bilgileri geliştiricilerin sorunu yeniden oluşturmasına ve sorunun kök nedenini daha hızlı bulmasına yardımcı olabilir</w:t>
            </w:r>
          </w:p>
          <w:p w14:paraId="2E3CB7F7" w14:textId="77777777" w:rsidR="00210C9B" w:rsidRPr="004D00C4" w:rsidRDefault="00000000">
            <w:pPr>
              <w:pStyle w:val="TableParagraph"/>
              <w:numPr>
                <w:ilvl w:val="0"/>
                <w:numId w:val="3"/>
              </w:numPr>
              <w:tabs>
                <w:tab w:val="left" w:pos="465"/>
              </w:tabs>
              <w:spacing w:line="252" w:lineRule="exact"/>
              <w:ind w:left="465" w:hanging="359"/>
            </w:pPr>
            <w:r w:rsidRPr="004D00C4">
              <w:t>Doğru değil. Test nesnesi tanımlanır (WebShop v0.99)</w:t>
            </w:r>
          </w:p>
          <w:p w14:paraId="6A6A3ABF" w14:textId="77777777" w:rsidR="00210C9B" w:rsidRPr="004D00C4" w:rsidRDefault="00000000">
            <w:pPr>
              <w:pStyle w:val="TableParagraph"/>
              <w:numPr>
                <w:ilvl w:val="0"/>
                <w:numId w:val="3"/>
              </w:numPr>
              <w:tabs>
                <w:tab w:val="left" w:pos="464"/>
              </w:tabs>
              <w:spacing w:before="21" w:line="251" w:lineRule="exact"/>
              <w:ind w:left="464" w:hanging="358"/>
            </w:pPr>
            <w:r w:rsidRPr="004D00C4">
              <w:t>Doğru değil. Etki dahil edilir – bu şiddettir (yüksek)</w:t>
            </w:r>
          </w:p>
        </w:tc>
        <w:tc>
          <w:tcPr>
            <w:tcW w:w="1547" w:type="dxa"/>
          </w:tcPr>
          <w:p w14:paraId="085C9E30" w14:textId="77777777" w:rsidR="00210C9B" w:rsidRPr="004D00C4" w:rsidRDefault="00000000">
            <w:pPr>
              <w:pStyle w:val="TableParagraph"/>
              <w:spacing w:line="250" w:lineRule="exact"/>
              <w:ind w:left="346" w:right="346"/>
            </w:pPr>
            <w:r w:rsidRPr="004D00C4">
              <w:t>FL-5.5.1</w:t>
            </w:r>
          </w:p>
        </w:tc>
        <w:tc>
          <w:tcPr>
            <w:tcW w:w="1035" w:type="dxa"/>
          </w:tcPr>
          <w:p w14:paraId="642D4105" w14:textId="77777777" w:rsidR="00210C9B" w:rsidRPr="004D00C4" w:rsidRDefault="00000000">
            <w:pPr>
              <w:pStyle w:val="TableParagraph"/>
              <w:spacing w:line="250" w:lineRule="exact"/>
              <w:ind w:left="101" w:right="102"/>
            </w:pPr>
            <w:r w:rsidRPr="004D00C4">
              <w:t>K3</w:t>
            </w:r>
          </w:p>
        </w:tc>
        <w:tc>
          <w:tcPr>
            <w:tcW w:w="1047" w:type="dxa"/>
          </w:tcPr>
          <w:p w14:paraId="372455C0" w14:textId="77777777" w:rsidR="00210C9B" w:rsidRPr="004D00C4" w:rsidRDefault="00000000">
            <w:pPr>
              <w:pStyle w:val="TableParagraph"/>
              <w:spacing w:line="250" w:lineRule="exact"/>
              <w:ind w:left="1"/>
            </w:pPr>
            <w:r w:rsidRPr="004D00C4">
              <w:t>1</w:t>
            </w:r>
          </w:p>
        </w:tc>
      </w:tr>
      <w:tr w:rsidR="00210C9B" w:rsidRPr="004D00C4" w14:paraId="71BD594E" w14:textId="77777777">
        <w:trPr>
          <w:trHeight w:val="3542"/>
        </w:trPr>
        <w:tc>
          <w:tcPr>
            <w:tcW w:w="1172" w:type="dxa"/>
          </w:tcPr>
          <w:p w14:paraId="311B2768" w14:textId="77777777" w:rsidR="00210C9B" w:rsidRPr="004D00C4" w:rsidRDefault="00000000">
            <w:pPr>
              <w:pStyle w:val="P68B1DB1-TableParagraph5"/>
              <w:spacing w:line="250" w:lineRule="exact"/>
              <w:ind w:left="445" w:right="441"/>
            </w:pPr>
            <w:bookmarkStart w:id="42" w:name="_bookmark50"/>
            <w:bookmarkEnd w:id="42"/>
            <w:r w:rsidRPr="004D00C4">
              <w:t>39</w:t>
            </w:r>
          </w:p>
        </w:tc>
        <w:tc>
          <w:tcPr>
            <w:tcW w:w="1011" w:type="dxa"/>
          </w:tcPr>
          <w:p w14:paraId="79C39107" w14:textId="77777777" w:rsidR="00210C9B" w:rsidRPr="004D00C4" w:rsidRDefault="00000000">
            <w:pPr>
              <w:pStyle w:val="TableParagraph"/>
              <w:ind w:left="3"/>
            </w:pPr>
            <w:r w:rsidRPr="004D00C4">
              <w:t>d</w:t>
            </w:r>
          </w:p>
        </w:tc>
        <w:tc>
          <w:tcPr>
            <w:tcW w:w="7619" w:type="dxa"/>
          </w:tcPr>
          <w:p w14:paraId="5E9FA7FC" w14:textId="77777777" w:rsidR="00210C9B" w:rsidRPr="004D00C4" w:rsidRDefault="00000000">
            <w:pPr>
              <w:pStyle w:val="TableParagraph"/>
              <w:numPr>
                <w:ilvl w:val="0"/>
                <w:numId w:val="2"/>
              </w:numPr>
              <w:tabs>
                <w:tab w:val="left" w:pos="464"/>
                <w:tab w:val="left" w:pos="466"/>
              </w:tabs>
              <w:ind w:right="374"/>
            </w:pPr>
            <w:r w:rsidRPr="004D00C4">
              <w:t>Doğru değil. Test yürütme ve kapsam araçları, test durumlarının otomatik olarak yürütülmesini ve bu test durumlarının yürütülmesiyle elde edilen kapsamın ölçülmesini kolaylaştırır. Bununla birlikte, bu araçlar kusurların düzenlenmesine ve yapılandırma yönetimine yardımcı olmaz.</w:t>
            </w:r>
          </w:p>
          <w:p w14:paraId="2DFC64DC" w14:textId="77777777" w:rsidR="00210C9B" w:rsidRPr="004D00C4" w:rsidRDefault="00000000">
            <w:pPr>
              <w:pStyle w:val="TableParagraph"/>
              <w:numPr>
                <w:ilvl w:val="0"/>
                <w:numId w:val="2"/>
              </w:numPr>
              <w:tabs>
                <w:tab w:val="left" w:pos="464"/>
                <w:tab w:val="left" w:pos="466"/>
              </w:tabs>
              <w:ind w:right="250"/>
            </w:pPr>
            <w:r w:rsidRPr="004D00C4">
              <w:t>Doğru değil. Test tasarımı ve uygulama araçları, test durumlarının, test verilerinin ve test prosedürlerinin oluşturulmasını kolaylaştırır, ancak kusurların düzenlenmesine ve yapılandırma yönetimine yardımcı olmazlar.</w:t>
            </w:r>
          </w:p>
          <w:p w14:paraId="46B61E7E" w14:textId="77777777" w:rsidR="00210C9B" w:rsidRPr="004D00C4" w:rsidRDefault="00000000">
            <w:pPr>
              <w:pStyle w:val="TableParagraph"/>
              <w:numPr>
                <w:ilvl w:val="0"/>
                <w:numId w:val="2"/>
              </w:numPr>
              <w:tabs>
                <w:tab w:val="left" w:pos="466"/>
              </w:tabs>
              <w:ind w:right="451"/>
            </w:pPr>
            <w:r w:rsidRPr="004D00C4">
              <w:t>Doğru değil. Kusur yönetimi araçları kusurları yönetmek için kullanılır, ancak test araçları değildir ve test durumlarını veya yapılandırma yönetimini organize etmek için kullanılmaz.</w:t>
            </w:r>
          </w:p>
          <w:p w14:paraId="53BCA80E" w14:textId="77777777" w:rsidR="00210C9B" w:rsidRPr="004D00C4" w:rsidRDefault="00000000">
            <w:pPr>
              <w:pStyle w:val="TableParagraph"/>
              <w:numPr>
                <w:ilvl w:val="0"/>
                <w:numId w:val="2"/>
              </w:numPr>
              <w:tabs>
                <w:tab w:val="left" w:pos="464"/>
                <w:tab w:val="left" w:pos="466"/>
              </w:tabs>
              <w:ind w:right="328"/>
            </w:pPr>
            <w:r w:rsidRPr="004D00C4">
              <w:t>Bu doğru. Test yönetimi araçları, yazılım geliştirme yaşam döngüsünün yönetimini kolaylaştırarak test süreci verimliliğini artırır.</w:t>
            </w:r>
          </w:p>
          <w:p w14:paraId="07880A97" w14:textId="77777777" w:rsidR="00210C9B" w:rsidRPr="004D00C4" w:rsidRDefault="00000000">
            <w:pPr>
              <w:pStyle w:val="TableParagraph"/>
              <w:spacing w:line="234" w:lineRule="exact"/>
              <w:jc w:val="left"/>
            </w:pPr>
            <w:r w:rsidRPr="004D00C4">
              <w:t>(SDLC), gereksinimler, testler, kusurlar ve yapılandırma yönetimi</w:t>
            </w:r>
          </w:p>
        </w:tc>
        <w:tc>
          <w:tcPr>
            <w:tcW w:w="1547" w:type="dxa"/>
          </w:tcPr>
          <w:p w14:paraId="090AECBE" w14:textId="77777777" w:rsidR="00210C9B" w:rsidRPr="004D00C4" w:rsidRDefault="00000000">
            <w:pPr>
              <w:pStyle w:val="TableParagraph"/>
              <w:ind w:left="346" w:right="346"/>
            </w:pPr>
            <w:r w:rsidRPr="004D00C4">
              <w:t>FL-6.1.1</w:t>
            </w:r>
          </w:p>
        </w:tc>
        <w:tc>
          <w:tcPr>
            <w:tcW w:w="1035" w:type="dxa"/>
          </w:tcPr>
          <w:p w14:paraId="0328FD1C" w14:textId="77777777" w:rsidR="00210C9B" w:rsidRPr="004D00C4" w:rsidRDefault="00000000">
            <w:pPr>
              <w:pStyle w:val="TableParagraph"/>
              <w:ind w:left="101" w:right="102"/>
            </w:pPr>
            <w:r w:rsidRPr="004D00C4">
              <w:t>K2</w:t>
            </w:r>
          </w:p>
        </w:tc>
        <w:tc>
          <w:tcPr>
            <w:tcW w:w="1047" w:type="dxa"/>
          </w:tcPr>
          <w:p w14:paraId="5682C49B" w14:textId="77777777" w:rsidR="00210C9B" w:rsidRPr="004D00C4" w:rsidRDefault="00000000">
            <w:pPr>
              <w:pStyle w:val="TableParagraph"/>
              <w:ind w:left="1"/>
            </w:pPr>
            <w:r w:rsidRPr="004D00C4">
              <w:t>1</w:t>
            </w:r>
          </w:p>
        </w:tc>
      </w:tr>
    </w:tbl>
    <w:p w14:paraId="081804DE" w14:textId="77777777" w:rsidR="00210C9B" w:rsidRPr="004D00C4" w:rsidRDefault="00210C9B">
      <w:pPr>
        <w:sectPr w:rsidR="00210C9B" w:rsidRPr="004D00C4">
          <w:pgSz w:w="16840" w:h="11910" w:orient="landscape"/>
          <w:pgMar w:top="1500" w:right="1480" w:bottom="1640" w:left="1480" w:header="715" w:footer="1386" w:gutter="0"/>
          <w:cols w:space="720"/>
        </w:sectPr>
      </w:pPr>
    </w:p>
    <w:p w14:paraId="1C7F721F" w14:textId="77777777" w:rsidR="00210C9B" w:rsidRPr="004D00C4" w:rsidRDefault="00210C9B">
      <w:pPr>
        <w:pStyle w:val="BodyText"/>
        <w:rPr>
          <w:rFonts w:ascii="Arial"/>
          <w:i/>
          <w:sz w:val="20"/>
        </w:rPr>
      </w:pPr>
    </w:p>
    <w:p w14:paraId="6049CEF3" w14:textId="77777777" w:rsidR="00210C9B" w:rsidRPr="004D00C4" w:rsidRDefault="00210C9B">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210C9B" w:rsidRPr="004D00C4" w14:paraId="0FACFD1A" w14:textId="77777777">
        <w:trPr>
          <w:trHeight w:val="757"/>
        </w:trPr>
        <w:tc>
          <w:tcPr>
            <w:tcW w:w="1172" w:type="dxa"/>
          </w:tcPr>
          <w:p w14:paraId="0A952941" w14:textId="77777777" w:rsidR="00210C9B" w:rsidRPr="004D00C4" w:rsidRDefault="00000000">
            <w:pPr>
              <w:pStyle w:val="P68B1DB1-TableParagraph5"/>
              <w:ind w:left="108"/>
              <w:jc w:val="left"/>
            </w:pPr>
            <w:r w:rsidRPr="004D00C4">
              <w:t>Soru Numaras</w:t>
            </w:r>
            <w:r w:rsidRPr="004D00C4">
              <w:t>ı</w:t>
            </w:r>
          </w:p>
          <w:p w14:paraId="175C6873" w14:textId="77777777" w:rsidR="00210C9B" w:rsidRPr="004D00C4" w:rsidRDefault="00000000">
            <w:pPr>
              <w:pStyle w:val="P68B1DB1-TableParagraph5"/>
              <w:spacing w:line="237" w:lineRule="exact"/>
              <w:ind w:left="108"/>
              <w:jc w:val="left"/>
            </w:pPr>
            <w:r w:rsidRPr="004D00C4">
              <w:t>(#)</w:t>
            </w:r>
          </w:p>
        </w:tc>
        <w:tc>
          <w:tcPr>
            <w:tcW w:w="1011" w:type="dxa"/>
          </w:tcPr>
          <w:p w14:paraId="4F1FC258" w14:textId="77777777" w:rsidR="00210C9B" w:rsidRPr="004D00C4" w:rsidRDefault="00000000">
            <w:pPr>
              <w:pStyle w:val="P68B1DB1-TableParagraph5"/>
              <w:ind w:left="105" w:right="93" w:firstLine="4"/>
              <w:jc w:val="left"/>
            </w:pPr>
            <w:r w:rsidRPr="004D00C4">
              <w:t>Do</w:t>
            </w:r>
            <w:r w:rsidRPr="004D00C4">
              <w:t>ğ</w:t>
            </w:r>
            <w:r w:rsidRPr="004D00C4">
              <w:t>ru Yan</w:t>
            </w:r>
            <w:r w:rsidRPr="004D00C4">
              <w:t>ı</w:t>
            </w:r>
            <w:r w:rsidRPr="004D00C4">
              <w:t>t</w:t>
            </w:r>
          </w:p>
        </w:tc>
        <w:tc>
          <w:tcPr>
            <w:tcW w:w="7619" w:type="dxa"/>
          </w:tcPr>
          <w:p w14:paraId="106F7726" w14:textId="77777777" w:rsidR="00210C9B" w:rsidRPr="004D00C4" w:rsidRDefault="00000000">
            <w:pPr>
              <w:pStyle w:val="P68B1DB1-TableParagraph5"/>
              <w:spacing w:line="248" w:lineRule="exact"/>
              <w:ind w:left="2588" w:right="2582"/>
            </w:pPr>
            <w:r w:rsidRPr="004D00C4">
              <w:t>A</w:t>
            </w:r>
            <w:r w:rsidRPr="004D00C4">
              <w:t>çı</w:t>
            </w:r>
            <w:r w:rsidRPr="004D00C4">
              <w:t>klama / Gerek</w:t>
            </w:r>
            <w:r w:rsidRPr="004D00C4">
              <w:t>ç</w:t>
            </w:r>
            <w:r w:rsidRPr="004D00C4">
              <w:t>e</w:t>
            </w:r>
          </w:p>
        </w:tc>
        <w:tc>
          <w:tcPr>
            <w:tcW w:w="1547" w:type="dxa"/>
          </w:tcPr>
          <w:p w14:paraId="1F3AA3BB" w14:textId="77777777" w:rsidR="00210C9B" w:rsidRPr="004D00C4" w:rsidRDefault="00000000">
            <w:pPr>
              <w:pStyle w:val="P68B1DB1-TableParagraph5"/>
              <w:ind w:left="272" w:right="272" w:firstLine="3"/>
            </w:pPr>
            <w:r w:rsidRPr="004D00C4">
              <w:t>Öğ</w:t>
            </w:r>
            <w:r w:rsidRPr="004D00C4">
              <w:t>renme Hedefi</w:t>
            </w:r>
          </w:p>
          <w:p w14:paraId="27A7F5E2" w14:textId="77777777" w:rsidR="00210C9B" w:rsidRPr="004D00C4" w:rsidRDefault="00000000">
            <w:pPr>
              <w:pStyle w:val="P68B1DB1-TableParagraph5"/>
              <w:spacing w:line="237" w:lineRule="exact"/>
              <w:ind w:left="346" w:right="345"/>
            </w:pPr>
            <w:r w:rsidRPr="004D00C4">
              <w:t>(</w:t>
            </w:r>
            <w:r w:rsidRPr="004D00C4">
              <w:t>Ö</w:t>
            </w:r>
            <w:r w:rsidRPr="004D00C4">
              <w:t>H)</w:t>
            </w:r>
          </w:p>
        </w:tc>
        <w:tc>
          <w:tcPr>
            <w:tcW w:w="1035" w:type="dxa"/>
          </w:tcPr>
          <w:p w14:paraId="7190945F" w14:textId="77777777" w:rsidR="00210C9B" w:rsidRPr="004D00C4" w:rsidRDefault="00000000">
            <w:pPr>
              <w:pStyle w:val="P68B1DB1-TableParagraph5"/>
              <w:spacing w:line="248" w:lineRule="exact"/>
              <w:ind w:left="102" w:right="102"/>
            </w:pPr>
            <w:r w:rsidRPr="004D00C4">
              <w:t>K - Seviyesi</w:t>
            </w:r>
          </w:p>
        </w:tc>
        <w:tc>
          <w:tcPr>
            <w:tcW w:w="1047" w:type="dxa"/>
          </w:tcPr>
          <w:p w14:paraId="52990655" w14:textId="084C9DA9" w:rsidR="00210C9B" w:rsidRPr="004D00C4" w:rsidRDefault="00210C9B">
            <w:pPr>
              <w:pStyle w:val="P68B1DB1-TableParagraph5"/>
              <w:ind w:left="414" w:right="95" w:hanging="312"/>
              <w:jc w:val="left"/>
            </w:pPr>
          </w:p>
          <w:p w14:paraId="5394D49A" w14:textId="77777777" w:rsidR="00210C9B" w:rsidRPr="004D00C4" w:rsidRDefault="00000000">
            <w:pPr>
              <w:pStyle w:val="P68B1DB1-TableParagraph5"/>
              <w:spacing w:line="237" w:lineRule="exact"/>
              <w:ind w:left="181"/>
              <w:jc w:val="left"/>
            </w:pPr>
            <w:r w:rsidRPr="004D00C4">
              <w:t>Puan</w:t>
            </w:r>
          </w:p>
        </w:tc>
      </w:tr>
      <w:tr w:rsidR="00210C9B" w:rsidRPr="004D00C4" w14:paraId="44C4B72E" w14:textId="77777777">
        <w:trPr>
          <w:trHeight w:val="4807"/>
        </w:trPr>
        <w:tc>
          <w:tcPr>
            <w:tcW w:w="1172" w:type="dxa"/>
          </w:tcPr>
          <w:p w14:paraId="7A768A29" w14:textId="77777777" w:rsidR="00210C9B" w:rsidRPr="004D00C4" w:rsidRDefault="00000000">
            <w:pPr>
              <w:pStyle w:val="P68B1DB1-TableParagraph5"/>
              <w:spacing w:line="248" w:lineRule="exact"/>
              <w:ind w:left="445" w:right="441"/>
            </w:pPr>
            <w:bookmarkStart w:id="43" w:name="_bookmark51"/>
            <w:bookmarkEnd w:id="43"/>
            <w:r w:rsidRPr="004D00C4">
              <w:t>40</w:t>
            </w:r>
          </w:p>
        </w:tc>
        <w:tc>
          <w:tcPr>
            <w:tcW w:w="1011" w:type="dxa"/>
          </w:tcPr>
          <w:p w14:paraId="309F3E2E" w14:textId="77777777" w:rsidR="00210C9B" w:rsidRPr="004D00C4" w:rsidRDefault="00000000">
            <w:pPr>
              <w:pStyle w:val="TableParagraph"/>
              <w:spacing w:line="250" w:lineRule="exact"/>
              <w:ind w:left="3"/>
            </w:pPr>
            <w:r w:rsidRPr="004D00C4">
              <w:t>d</w:t>
            </w:r>
          </w:p>
        </w:tc>
        <w:tc>
          <w:tcPr>
            <w:tcW w:w="7619" w:type="dxa"/>
          </w:tcPr>
          <w:p w14:paraId="68214B24" w14:textId="77777777" w:rsidR="00210C9B" w:rsidRPr="004D00C4" w:rsidRDefault="00000000">
            <w:pPr>
              <w:pStyle w:val="TableParagraph"/>
              <w:numPr>
                <w:ilvl w:val="0"/>
                <w:numId w:val="1"/>
              </w:numPr>
              <w:tabs>
                <w:tab w:val="left" w:pos="462"/>
                <w:tab w:val="left" w:pos="464"/>
              </w:tabs>
              <w:ind w:right="197"/>
            </w:pPr>
            <w:r w:rsidRPr="004D00C4">
              <w:t>Doğru değil. ‘Test temeline erişmeden test durumları oluşturma yeteneği’ mümkün değildir. Test uzmanları veya araçlar tarafından test durumlarının oluşturulması için test temeline erişim gerekir.</w:t>
            </w:r>
          </w:p>
          <w:p w14:paraId="604C9B83" w14:textId="77777777" w:rsidR="00210C9B" w:rsidRPr="004D00C4" w:rsidRDefault="00000000">
            <w:pPr>
              <w:pStyle w:val="TableParagraph"/>
              <w:numPr>
                <w:ilvl w:val="0"/>
                <w:numId w:val="1"/>
              </w:numPr>
              <w:tabs>
                <w:tab w:val="left" w:pos="464"/>
                <w:tab w:val="left" w:pos="466"/>
              </w:tabs>
              <w:ind w:left="466" w:right="176" w:hanging="360"/>
            </w:pPr>
            <w:r w:rsidRPr="004D00C4">
              <w:t>Doğru değil. "Daha objektif değerlendirme yoluyla daha fazla kapsam elde edilmesi" test otomasyonunun doğrudan bir faydası değildir. Test otomasyonu, kapsamın daha objektif bir şekilde değerlendirilmesini sağlayacaktır, ancak bu objektif değerlendirme kapsamı artırmayacaktır. Kapsamın sonuçlarını yalnızca daha fazla test durumu yazmak için kullanarak kapsam artırılabilir.</w:t>
            </w:r>
          </w:p>
          <w:p w14:paraId="75F6DEF5" w14:textId="77777777" w:rsidR="00210C9B" w:rsidRPr="004D00C4" w:rsidRDefault="00000000">
            <w:pPr>
              <w:pStyle w:val="TableParagraph"/>
              <w:numPr>
                <w:ilvl w:val="0"/>
                <w:numId w:val="1"/>
              </w:numPr>
              <w:tabs>
                <w:tab w:val="left" w:pos="466"/>
              </w:tabs>
              <w:ind w:left="466" w:right="136" w:hanging="360"/>
            </w:pPr>
            <w:r w:rsidRPr="004D00C4">
              <w:t>Doğru değil. "Daha yüksek işlem gücü ile test yürütme sürelerindeki artış" çelişkili bir ifadedir çünkü daha yüksek işlem gücü normalde yürütme sürelerini azaltacaktır ve test daha uzun süreceği için yürütme sürelerinin artması bir fayda değildir.</w:t>
            </w:r>
          </w:p>
          <w:p w14:paraId="1AD44C33" w14:textId="77777777" w:rsidR="00210C9B" w:rsidRPr="004D00C4" w:rsidRDefault="00000000">
            <w:pPr>
              <w:pStyle w:val="TableParagraph"/>
              <w:numPr>
                <w:ilvl w:val="0"/>
                <w:numId w:val="1"/>
              </w:numPr>
              <w:tabs>
                <w:tab w:val="left" w:pos="464"/>
                <w:tab w:val="left" w:pos="466"/>
              </w:tabs>
              <w:ind w:left="466" w:right="255" w:hanging="360"/>
            </w:pPr>
            <w:r w:rsidRPr="004D00C4">
              <w:t>Bu doğru. Test otomasyonu insan hatalarından olumsuz etkilenemeyeceği için, daha fazla tutarlılık ve tekrarlanabilirlik yoluyla insan hatalarının önlenmesi test otomasyonunun bir avantajıdır. Örneğin, bu durum testlerin gereksinimlerden tutarlı bir şekilde türetilmesi, test verilerinin sistematik bir şekilde oluşturulması ve testlerin bir araç tarafından aynı sırada ve aynı sıklıkta yürütülmesi anlamına gelir.</w:t>
            </w:r>
          </w:p>
          <w:p w14:paraId="5D7C0948" w14:textId="7E491A48" w:rsidR="00210C9B" w:rsidRPr="004D00C4" w:rsidRDefault="00210C9B">
            <w:pPr>
              <w:pStyle w:val="TableParagraph"/>
              <w:spacing w:line="234" w:lineRule="exact"/>
              <w:jc w:val="left"/>
            </w:pPr>
          </w:p>
        </w:tc>
        <w:tc>
          <w:tcPr>
            <w:tcW w:w="1547" w:type="dxa"/>
          </w:tcPr>
          <w:p w14:paraId="7A7CF74E" w14:textId="77777777" w:rsidR="00210C9B" w:rsidRPr="004D00C4" w:rsidRDefault="00000000">
            <w:pPr>
              <w:pStyle w:val="TableParagraph"/>
              <w:spacing w:line="250" w:lineRule="exact"/>
              <w:ind w:left="358"/>
              <w:jc w:val="left"/>
            </w:pPr>
            <w:r w:rsidRPr="004D00C4">
              <w:t>FL-6.2.1</w:t>
            </w:r>
          </w:p>
        </w:tc>
        <w:tc>
          <w:tcPr>
            <w:tcW w:w="1035" w:type="dxa"/>
          </w:tcPr>
          <w:p w14:paraId="2728579C" w14:textId="77777777" w:rsidR="00210C9B" w:rsidRPr="004D00C4" w:rsidRDefault="00000000">
            <w:pPr>
              <w:pStyle w:val="TableParagraph"/>
              <w:spacing w:line="250" w:lineRule="exact"/>
              <w:ind w:left="101" w:right="102"/>
            </w:pPr>
            <w:r w:rsidRPr="004D00C4">
              <w:t>K1</w:t>
            </w:r>
          </w:p>
        </w:tc>
        <w:tc>
          <w:tcPr>
            <w:tcW w:w="1047" w:type="dxa"/>
          </w:tcPr>
          <w:p w14:paraId="51B5C148" w14:textId="77777777" w:rsidR="00210C9B" w:rsidRPr="004D00C4" w:rsidRDefault="00000000">
            <w:pPr>
              <w:pStyle w:val="TableParagraph"/>
              <w:spacing w:line="250" w:lineRule="exact"/>
              <w:ind w:left="1"/>
            </w:pPr>
            <w:r w:rsidRPr="004D00C4">
              <w:t>1</w:t>
            </w:r>
          </w:p>
        </w:tc>
      </w:tr>
    </w:tbl>
    <w:p w14:paraId="49B43940" w14:textId="77777777" w:rsidR="00210C9B" w:rsidRPr="004D00C4" w:rsidRDefault="00210C9B"/>
    <w:sectPr w:rsidR="00210C9B" w:rsidRPr="004D00C4">
      <w:pgSz w:w="16840" w:h="11910" w:orient="landscape"/>
      <w:pgMar w:top="1500" w:right="1480" w:bottom="1640" w:left="1480" w:header="715"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EB37" w14:textId="77777777" w:rsidR="00963154" w:rsidRDefault="00963154">
      <w:r>
        <w:separator/>
      </w:r>
    </w:p>
  </w:endnote>
  <w:endnote w:type="continuationSeparator" w:id="0">
    <w:p w14:paraId="23044B15" w14:textId="77777777" w:rsidR="00963154" w:rsidRDefault="009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F3EF" w14:textId="77777777" w:rsidR="00210C9B" w:rsidRDefault="00000000">
    <w:pPr>
      <w:pStyle w:val="BodyText"/>
      <w:spacing w:line="14" w:lineRule="auto"/>
      <w:rPr>
        <w:sz w:val="20"/>
      </w:rPr>
    </w:pPr>
    <w:r>
      <w:rPr>
        <w:noProof/>
      </w:rPr>
      <mc:AlternateContent>
        <mc:Choice Requires="wps">
          <w:drawing>
            <wp:anchor distT="0" distB="0" distL="0" distR="0" simplePos="0" relativeHeight="486117376" behindDoc="1" locked="0" layoutInCell="1" allowOverlap="1" wp14:anchorId="191D6620" wp14:editId="17E3901A">
              <wp:simplePos x="0" y="0"/>
              <wp:positionH relativeFrom="page">
                <wp:posOffset>1136700</wp:posOffset>
              </wp:positionH>
              <wp:positionV relativeFrom="page">
                <wp:posOffset>6500361</wp:posOffset>
              </wp:positionV>
              <wp:extent cx="1816735" cy="31051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735" cy="310515"/>
                      </a:xfrm>
                      <a:prstGeom prst="rect">
                        <a:avLst/>
                      </a:prstGeom>
                    </wps:spPr>
                    <wps:txbx>
                      <w:txbxContent>
                        <w:p w14:paraId="757FB8EB" w14:textId="77777777" w:rsidR="00210C9B" w:rsidRDefault="00000000">
                          <w:pPr>
                            <w:pStyle w:val="P68B1DB1-Normal6"/>
                            <w:spacing w:before="12"/>
                            <w:ind w:left="20"/>
                          </w:pPr>
                          <w:r>
                            <w:t>Versiyon 1.0</w:t>
                          </w:r>
                        </w:p>
                        <w:p w14:paraId="3FE6138C" w14:textId="77777777" w:rsidR="00210C9B" w:rsidRDefault="00000000">
                          <w:pPr>
                            <w:pStyle w:val="P68B1DB1-Normal7"/>
                            <w:spacing w:before="88"/>
                            <w:ind w:left="20"/>
                          </w:pPr>
                          <w:r>
                            <w:t>© ISTQB (International Software Testing Qualifications Board)</w:t>
                          </w:r>
                        </w:p>
                      </w:txbxContent>
                    </wps:txbx>
                    <wps:bodyPr wrap="square" lIns="0" tIns="0" rIns="0" bIns="0" rtlCol="0">
                      <a:noAutofit/>
                    </wps:bodyPr>
                  </wps:wsp>
                </a:graphicData>
              </a:graphic>
            </wp:anchor>
          </w:drawing>
        </mc:Choice>
        <mc:Fallback>
          <w:pict>
            <v:shapetype w14:anchorId="191D6620" id="_x0000_t202" coordsize="21600,21600" o:spt="202" path="m,l,21600r21600,l21600,xe">
              <v:stroke joinstyle="miter"/>
              <v:path gradientshapeok="t" o:connecttype="rect"/>
            </v:shapetype>
            <v:shape id="Textbox 19" o:spid="_x0000_s1029" type="#_x0000_t202" style="position:absolute;margin-left:89.5pt;margin-top:511.85pt;width:143.05pt;height:24.45pt;z-index:-1719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" filled="f" stroked="f">
              <v:textbox inset="0,0,0,0">
                <w:txbxContent>
                  <w:p w14:paraId="757FB8EB" w14:textId="77777777" w:rsidR="00210C9B" w:rsidRDefault="00000000">
                    <w:pPr>
                      <w:pStyle w:val="P68B1DB1-Normal6"/>
                      <w:spacing w:before="12"/>
                      <w:ind w:left="20"/>
                    </w:pPr>
                    <w:r>
                      <w:t>Versiyon 1.0</w:t>
                    </w:r>
                  </w:p>
                  <w:p w14:paraId="3FE6138C" w14:textId="77777777" w:rsidR="00210C9B" w:rsidRDefault="00000000">
                    <w:pPr>
                      <w:pStyle w:val="P68B1DB1-Normal7"/>
                      <w:spacing w:before="88"/>
                      <w:ind w:left="20"/>
                    </w:pPr>
                    <w:r>
                      <w:t>© ISTQB (International Software Testing Qualifications Board)</w:t>
                    </w:r>
                  </w:p>
                </w:txbxContent>
              </v:textbox>
              <w10:wrap anchorx="page" anchory="page"/>
            </v:shape>
          </w:pict>
        </mc:Fallback>
      </mc:AlternateContent>
    </w:r>
    <w:r>
      <w:rPr>
        <w:noProof/>
      </w:rPr>
      <mc:AlternateContent>
        <mc:Choice Requires="wps">
          <w:drawing>
            <wp:anchor distT="0" distB="0" distL="0" distR="0" simplePos="0" relativeHeight="486117888" behindDoc="1" locked="0" layoutInCell="1" allowOverlap="1" wp14:anchorId="101BEAF3" wp14:editId="1A1113EB">
              <wp:simplePos x="0" y="0"/>
              <wp:positionH relativeFrom="page">
                <wp:posOffset>4937886</wp:posOffset>
              </wp:positionH>
              <wp:positionV relativeFrom="page">
                <wp:posOffset>6500361</wp:posOffset>
              </wp:positionV>
              <wp:extent cx="815340" cy="1670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167005"/>
                      </a:xfrm>
                      <a:prstGeom prst="rect">
                        <a:avLst/>
                      </a:prstGeom>
                    </wps:spPr>
                    <wps:txbx>
                      <w:txbxContent>
                        <w:p w14:paraId="2D373A80" w14:textId="77777777" w:rsidR="00210C9B" w:rsidRDefault="00000000">
                          <w:pPr>
                            <w:pStyle w:val="P68B1DB1-Normal6"/>
                            <w:spacing w:before="12"/>
                            <w:ind w:left="20"/>
                          </w:pPr>
                          <w:r>
                            <w:t xml:space="preserve">Sayfa </w:t>
                          </w:r>
                          <w:r>
                            <w:fldChar w:fldCharType="begin"/>
                          </w:r>
                          <w:r>
                            <w:instrText xml:space="preserve"> PAGE </w:instrText>
                          </w:r>
                          <w:r>
                            <w:fldChar w:fldCharType="separate"/>
                          </w:r>
                          <w:r>
                            <w:t>14</w:t>
                          </w:r>
                          <w:r>
                            <w:fldChar w:fldCharType="end"/>
                          </w:r>
                          <w:r>
                            <w:t xml:space="preserve"> / </w:t>
                          </w:r>
                          <w:r>
                            <w:fldChar w:fldCharType="begin"/>
                          </w:r>
                          <w:r>
                            <w:rPr>
                              <w:spacing w:val="-7"/>
                            </w:rPr>
                            <w:instrText xml:space="preserve"> NUMPAGES </w:instrText>
                          </w:r>
                          <w:r>
                            <w:rPr>
                              <w:spacing w:val="-7"/>
                            </w:rPr>
                            <w:fldChar w:fldCharType="separate"/>
                          </w:r>
                          <w:r>
                            <w:rPr>
                              <w:spacing w:val="-7"/>
                            </w:rPr>
                            <w:t>38</w:t>
                          </w:r>
                          <w:r>
                            <w:rPr>
                              <w:spacing w:val="-7"/>
                            </w:rPr>
                            <w:fldChar w:fldCharType="end"/>
                          </w:r>
                        </w:p>
                      </w:txbxContent>
                    </wps:txbx>
                    <wps:bodyPr wrap="square" lIns="0" tIns="0" rIns="0" bIns="0" rtlCol="0">
                      <a:noAutofit/>
                    </wps:bodyPr>
                  </wps:wsp>
                </a:graphicData>
              </a:graphic>
            </wp:anchor>
          </w:drawing>
        </mc:Choice>
        <mc:Fallback>
          <w:pict>
            <v:shape w14:anchorId="101BEAF3" id="Textbox 20" o:spid="_x0000_s1030" type="#_x0000_t202" style="position:absolute;margin-left:388.8pt;margin-top:511.85pt;width:64.2pt;height:13.15pt;z-index:-1719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" filled="f" stroked="f">
              <v:textbox inset="0,0,0,0">
                <w:txbxContent>
                  <w:p w14:paraId="2D373A80" w14:textId="77777777" w:rsidR="00210C9B" w:rsidRDefault="00000000">
                    <w:pPr>
                      <w:pStyle w:val="P68B1DB1-Normal6"/>
                      <w:spacing w:before="12"/>
                      <w:ind w:left="20"/>
                    </w:pPr>
                    <w:r>
                      <w:t xml:space="preserve">Sayfa </w:t>
                    </w:r>
                    <w:r>
                      <w:fldChar w:fldCharType="begin"/>
                    </w:r>
                    <w:r>
                      <w:instrText xml:space="preserve"> PAGE </w:instrText>
                    </w:r>
                    <w:r>
                      <w:fldChar w:fldCharType="separate"/>
                    </w:r>
                    <w:r>
                      <w:t>14</w:t>
                    </w:r>
                    <w:r>
                      <w:fldChar w:fldCharType="end"/>
                    </w:r>
                    <w:r>
                      <w:t xml:space="preserve"> / </w:t>
                    </w:r>
                    <w:r>
                      <w:fldChar w:fldCharType="begin"/>
                    </w:r>
                    <w:r>
                      <w:rPr>
                        <w:spacing w:val="-7"/>
                      </w:rPr>
                      <w:instrText xml:space="preserve"> NUMPAGES </w:instrText>
                    </w:r>
                    <w:r>
                      <w:rPr>
                        <w:spacing w:val="-7"/>
                      </w:rPr>
                      <w:fldChar w:fldCharType="separate"/>
                    </w:r>
                    <w:r>
                      <w:rPr>
                        <w:spacing w:val="-7"/>
                      </w:rPr>
                      <w:t>38</w:t>
                    </w:r>
                    <w:r>
                      <w:rPr>
                        <w:spacing w:val="-7"/>
                      </w:rPr>
                      <w:fldChar w:fldCharType="end"/>
                    </w:r>
                  </w:p>
                </w:txbxContent>
              </v:textbox>
              <w10:wrap anchorx="page" anchory="page"/>
            </v:shape>
          </w:pict>
        </mc:Fallback>
      </mc:AlternateContent>
    </w:r>
    <w:r>
      <w:rPr>
        <w:noProof/>
      </w:rPr>
      <mc:AlternateContent>
        <mc:Choice Requires="wps">
          <w:drawing>
            <wp:anchor distT="0" distB="0" distL="0" distR="0" simplePos="0" relativeHeight="486118400" behindDoc="1" locked="0" layoutInCell="1" allowOverlap="1" wp14:anchorId="1C35D539" wp14:editId="58419DAF">
              <wp:simplePos x="0" y="0"/>
              <wp:positionH relativeFrom="page">
                <wp:posOffset>8550402</wp:posOffset>
              </wp:positionH>
              <wp:positionV relativeFrom="page">
                <wp:posOffset>6500361</wp:posOffset>
              </wp:positionV>
              <wp:extent cx="1005840" cy="16700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167005"/>
                      </a:xfrm>
                      <a:prstGeom prst="rect">
                        <a:avLst/>
                      </a:prstGeom>
                    </wps:spPr>
                    <wps:txbx>
                      <w:txbxContent>
                        <w:p w14:paraId="3E9D8102" w14:textId="77777777" w:rsidR="00210C9B" w:rsidRDefault="00000000">
                          <w:pPr>
                            <w:pStyle w:val="P68B1DB1-Normal6"/>
                            <w:spacing w:before="12"/>
                            <w:ind w:left="20"/>
                          </w:pPr>
                          <w:hyperlink w:anchor="_bookmark0" w:history="1">
                            <w:r>
                              <w:t>16 Ekim 2023</w:t>
                            </w:r>
                          </w:hyperlink>
                        </w:p>
                      </w:txbxContent>
                    </wps:txbx>
                    <wps:bodyPr wrap="square" lIns="0" tIns="0" rIns="0" bIns="0" rtlCol="0">
                      <a:noAutofit/>
                    </wps:bodyPr>
                  </wps:wsp>
                </a:graphicData>
              </a:graphic>
            </wp:anchor>
          </w:drawing>
        </mc:Choice>
        <mc:Fallback>
          <w:pict>
            <v:shape w14:anchorId="1C35D539" id="Textbox 21" o:spid="_x0000_s1031" type="#_x0000_t202" style="position:absolute;margin-left:673.25pt;margin-top:511.85pt;width:79.2pt;height:13.15pt;z-index:-1719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" filled="f" stroked="f">
              <v:textbox inset="0,0,0,0">
                <w:txbxContent>
                  <w:p w14:paraId="3E9D8102" w14:textId="77777777" w:rsidR="00210C9B" w:rsidRDefault="00000000">
                    <w:pPr>
                      <w:pStyle w:val="P68B1DB1-Normal6"/>
                      <w:spacing w:before="12"/>
                      <w:ind w:left="20"/>
                    </w:pPr>
                    <w:hyperlink w:anchor="_bookmark0" w:history="1">
                      <w:r>
                        <w:t>16 Ekim 2023</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E0F5" w14:textId="77777777" w:rsidR="00963154" w:rsidRDefault="00963154">
      <w:r>
        <w:separator/>
      </w:r>
    </w:p>
  </w:footnote>
  <w:footnote w:type="continuationSeparator" w:id="0">
    <w:p w14:paraId="70A0B611" w14:textId="77777777" w:rsidR="00963154" w:rsidRDefault="0096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6022" w14:textId="77777777" w:rsidR="00210C9B" w:rsidRDefault="00000000">
    <w:pPr>
      <w:pStyle w:val="BodyText"/>
      <w:spacing w:line="14" w:lineRule="auto"/>
      <w:rPr>
        <w:sz w:val="20"/>
      </w:rPr>
    </w:pPr>
    <w:r>
      <w:rPr>
        <w:noProof/>
      </w:rPr>
      <w:drawing>
        <wp:anchor distT="0" distB="0" distL="0" distR="0" simplePos="0" relativeHeight="486116352" behindDoc="1" locked="0" layoutInCell="1" allowOverlap="1" wp14:anchorId="4E1C9CDA" wp14:editId="3ABA2A24">
          <wp:simplePos x="0" y="0"/>
          <wp:positionH relativeFrom="page">
            <wp:posOffset>9107183</wp:posOffset>
          </wp:positionH>
          <wp:positionV relativeFrom="page">
            <wp:posOffset>540926</wp:posOffset>
          </wp:positionV>
          <wp:extent cx="410182" cy="4196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410182" cy="419611"/>
                  </a:xfrm>
                  <a:prstGeom prst="rect">
                    <a:avLst/>
                  </a:prstGeom>
                </pic:spPr>
              </pic:pic>
            </a:graphicData>
          </a:graphic>
        </wp:anchor>
      </w:drawing>
    </w:r>
    <w:r>
      <w:rPr>
        <w:noProof/>
      </w:rPr>
      <mc:AlternateContent>
        <mc:Choice Requires="wps">
          <w:drawing>
            <wp:anchor distT="0" distB="0" distL="0" distR="0" simplePos="0" relativeHeight="486116864" behindDoc="1" locked="0" layoutInCell="1" allowOverlap="1" wp14:anchorId="12EF83D8" wp14:editId="09A1A401">
              <wp:simplePos x="0" y="0"/>
              <wp:positionH relativeFrom="page">
                <wp:posOffset>1136700</wp:posOffset>
              </wp:positionH>
              <wp:positionV relativeFrom="page">
                <wp:posOffset>441242</wp:posOffset>
              </wp:positionV>
              <wp:extent cx="1938655" cy="4584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458470"/>
                      </a:xfrm>
                      <a:prstGeom prst="rect">
                        <a:avLst/>
                      </a:prstGeom>
                    </wps:spPr>
                    <wps:txbx>
                      <w:txbxContent>
                        <w:p w14:paraId="140017CD" w14:textId="77777777" w:rsidR="00210C9B" w:rsidRDefault="00000000">
                          <w:pPr>
                            <w:pStyle w:val="P68B1DB1-Normal6"/>
                            <w:spacing w:before="12"/>
                            <w:ind w:left="20"/>
                          </w:pPr>
                          <w:r>
                            <w:t>Sertifikalı Test Uzmanı, Temel Seviye Örnek Sınav Seti C</w:t>
                          </w:r>
                        </w:p>
                        <w:p w14:paraId="629DD1BC" w14:textId="77777777" w:rsidR="00210C9B" w:rsidRDefault="00000000">
                          <w:pPr>
                            <w:pStyle w:val="P68B1DB1-Normal6"/>
                            <w:spacing w:line="229" w:lineRule="exact"/>
                            <w:ind w:left="20"/>
                          </w:pPr>
                          <w:r>
                            <w:t>Örnek Sınav – Yanıtlar</w:t>
                          </w:r>
                        </w:p>
                      </w:txbxContent>
                    </wps:txbx>
                    <wps:bodyPr wrap="square" lIns="0" tIns="0" rIns="0" bIns="0" rtlCol="0">
                      <a:noAutofit/>
                    </wps:bodyPr>
                  </wps:wsp>
                </a:graphicData>
              </a:graphic>
            </wp:anchor>
          </w:drawing>
        </mc:Choice>
        <mc:Fallback>
          <w:pict>
            <v:shapetype w14:anchorId="12EF83D8" id="_x0000_t202" coordsize="21600,21600" o:spt="202" path="m,l,21600r21600,l21600,xe">
              <v:stroke joinstyle="miter"/>
              <v:path gradientshapeok="t" o:connecttype="rect"/>
            </v:shapetype>
            <v:shape id="Textbox 18" o:spid="_x0000_s1028" type="#_x0000_t202" style="position:absolute;margin-left:89.5pt;margin-top:34.75pt;width:152.65pt;height:36.1pt;z-index:-1719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" filled="f" stroked="f">
              <v:textbox inset="0,0,0,0">
                <w:txbxContent>
                  <w:p w14:paraId="140017CD" w14:textId="77777777" w:rsidR="00210C9B" w:rsidRDefault="00000000">
                    <w:pPr>
                      <w:pStyle w:val="P68B1DB1-Normal6"/>
                      <w:spacing w:before="12"/>
                      <w:ind w:left="20"/>
                    </w:pPr>
                    <w:r>
                      <w:t>Sertifikalı Test Uzmanı, Temel Seviye Örnek Sınav Seti C</w:t>
                    </w:r>
                  </w:p>
                  <w:p w14:paraId="629DD1BC" w14:textId="77777777" w:rsidR="00210C9B" w:rsidRDefault="00000000">
                    <w:pPr>
                      <w:pStyle w:val="P68B1DB1-Normal6"/>
                      <w:spacing w:line="229" w:lineRule="exact"/>
                      <w:ind w:left="20"/>
                    </w:pPr>
                    <w:r>
                      <w:t>Örnek Sınav – Yanıtlar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22"/>
    <w:multiLevelType w:val="hybridMultilevel"/>
    <w:tmpl w:val="05167C78"/>
    <w:lvl w:ilvl="0" w:tplc="9174B6F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A470012A">
      <w:numFmt w:val="bullet"/>
      <w:lvlText w:val="•"/>
      <w:lvlJc w:val="left"/>
      <w:pPr>
        <w:ind w:left="1210" w:hanging="360"/>
      </w:pPr>
      <w:rPr>
        <w:rFonts w:hint="default"/>
        <w:lang w:val="en-US" w:eastAsia="en-US" w:bidi="ar-SA"/>
      </w:rPr>
    </w:lvl>
    <w:lvl w:ilvl="2" w:tplc="DEF4DEDC">
      <w:numFmt w:val="bullet"/>
      <w:lvlText w:val="•"/>
      <w:lvlJc w:val="left"/>
      <w:pPr>
        <w:ind w:left="1921" w:hanging="360"/>
      </w:pPr>
      <w:rPr>
        <w:rFonts w:hint="default"/>
        <w:lang w:val="en-US" w:eastAsia="en-US" w:bidi="ar-SA"/>
      </w:rPr>
    </w:lvl>
    <w:lvl w:ilvl="3" w:tplc="338A899C">
      <w:numFmt w:val="bullet"/>
      <w:lvlText w:val="•"/>
      <w:lvlJc w:val="left"/>
      <w:pPr>
        <w:ind w:left="2632" w:hanging="360"/>
      </w:pPr>
      <w:rPr>
        <w:rFonts w:hint="default"/>
        <w:lang w:val="en-US" w:eastAsia="en-US" w:bidi="ar-SA"/>
      </w:rPr>
    </w:lvl>
    <w:lvl w:ilvl="4" w:tplc="8E7CB1DE">
      <w:numFmt w:val="bullet"/>
      <w:lvlText w:val="•"/>
      <w:lvlJc w:val="left"/>
      <w:pPr>
        <w:ind w:left="3343" w:hanging="360"/>
      </w:pPr>
      <w:rPr>
        <w:rFonts w:hint="default"/>
        <w:lang w:val="en-US" w:eastAsia="en-US" w:bidi="ar-SA"/>
      </w:rPr>
    </w:lvl>
    <w:lvl w:ilvl="5" w:tplc="269A3E0E">
      <w:numFmt w:val="bullet"/>
      <w:lvlText w:val="•"/>
      <w:lvlJc w:val="left"/>
      <w:pPr>
        <w:ind w:left="4054" w:hanging="360"/>
      </w:pPr>
      <w:rPr>
        <w:rFonts w:hint="default"/>
        <w:lang w:val="en-US" w:eastAsia="en-US" w:bidi="ar-SA"/>
      </w:rPr>
    </w:lvl>
    <w:lvl w:ilvl="6" w:tplc="278ED252">
      <w:numFmt w:val="bullet"/>
      <w:lvlText w:val="•"/>
      <w:lvlJc w:val="left"/>
      <w:pPr>
        <w:ind w:left="4765" w:hanging="360"/>
      </w:pPr>
      <w:rPr>
        <w:rFonts w:hint="default"/>
        <w:lang w:val="en-US" w:eastAsia="en-US" w:bidi="ar-SA"/>
      </w:rPr>
    </w:lvl>
    <w:lvl w:ilvl="7" w:tplc="0D9A3D64">
      <w:numFmt w:val="bullet"/>
      <w:lvlText w:val="•"/>
      <w:lvlJc w:val="left"/>
      <w:pPr>
        <w:ind w:left="5476" w:hanging="360"/>
      </w:pPr>
      <w:rPr>
        <w:rFonts w:hint="default"/>
        <w:lang w:val="en-US" w:eastAsia="en-US" w:bidi="ar-SA"/>
      </w:rPr>
    </w:lvl>
    <w:lvl w:ilvl="8" w:tplc="B95202F6">
      <w:numFmt w:val="bullet"/>
      <w:lvlText w:val="•"/>
      <w:lvlJc w:val="left"/>
      <w:pPr>
        <w:ind w:left="6187" w:hanging="360"/>
      </w:pPr>
      <w:rPr>
        <w:rFonts w:hint="default"/>
        <w:lang w:val="en-US" w:eastAsia="en-US" w:bidi="ar-SA"/>
      </w:rPr>
    </w:lvl>
  </w:abstractNum>
  <w:abstractNum w:abstractNumId="1" w15:restartNumberingAfterBreak="0">
    <w:nsid w:val="068B2176"/>
    <w:multiLevelType w:val="hybridMultilevel"/>
    <w:tmpl w:val="ED90443C"/>
    <w:lvl w:ilvl="0" w:tplc="1CC61A98">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85DE0B70">
      <w:numFmt w:val="bullet"/>
      <w:lvlText w:val="•"/>
      <w:lvlJc w:val="left"/>
      <w:pPr>
        <w:ind w:left="1174" w:hanging="360"/>
      </w:pPr>
      <w:rPr>
        <w:rFonts w:hint="default"/>
        <w:lang w:val="en-US" w:eastAsia="en-US" w:bidi="ar-SA"/>
      </w:rPr>
    </w:lvl>
    <w:lvl w:ilvl="2" w:tplc="0DB8C084">
      <w:numFmt w:val="bullet"/>
      <w:lvlText w:val="•"/>
      <w:lvlJc w:val="left"/>
      <w:pPr>
        <w:ind w:left="1889" w:hanging="360"/>
      </w:pPr>
      <w:rPr>
        <w:rFonts w:hint="default"/>
        <w:lang w:val="en-US" w:eastAsia="en-US" w:bidi="ar-SA"/>
      </w:rPr>
    </w:lvl>
    <w:lvl w:ilvl="3" w:tplc="032AA6AE">
      <w:numFmt w:val="bullet"/>
      <w:lvlText w:val="•"/>
      <w:lvlJc w:val="left"/>
      <w:pPr>
        <w:ind w:left="2604" w:hanging="360"/>
      </w:pPr>
      <w:rPr>
        <w:rFonts w:hint="default"/>
        <w:lang w:val="en-US" w:eastAsia="en-US" w:bidi="ar-SA"/>
      </w:rPr>
    </w:lvl>
    <w:lvl w:ilvl="4" w:tplc="DB481264">
      <w:numFmt w:val="bullet"/>
      <w:lvlText w:val="•"/>
      <w:lvlJc w:val="left"/>
      <w:pPr>
        <w:ind w:left="3319" w:hanging="360"/>
      </w:pPr>
      <w:rPr>
        <w:rFonts w:hint="default"/>
        <w:lang w:val="en-US" w:eastAsia="en-US" w:bidi="ar-SA"/>
      </w:rPr>
    </w:lvl>
    <w:lvl w:ilvl="5" w:tplc="0CDCD49E">
      <w:numFmt w:val="bullet"/>
      <w:lvlText w:val="•"/>
      <w:lvlJc w:val="left"/>
      <w:pPr>
        <w:ind w:left="4034" w:hanging="360"/>
      </w:pPr>
      <w:rPr>
        <w:rFonts w:hint="default"/>
        <w:lang w:val="en-US" w:eastAsia="en-US" w:bidi="ar-SA"/>
      </w:rPr>
    </w:lvl>
    <w:lvl w:ilvl="6" w:tplc="4C3AB676">
      <w:numFmt w:val="bullet"/>
      <w:lvlText w:val="•"/>
      <w:lvlJc w:val="left"/>
      <w:pPr>
        <w:ind w:left="4749" w:hanging="360"/>
      </w:pPr>
      <w:rPr>
        <w:rFonts w:hint="default"/>
        <w:lang w:val="en-US" w:eastAsia="en-US" w:bidi="ar-SA"/>
      </w:rPr>
    </w:lvl>
    <w:lvl w:ilvl="7" w:tplc="7250DC5C">
      <w:numFmt w:val="bullet"/>
      <w:lvlText w:val="•"/>
      <w:lvlJc w:val="left"/>
      <w:pPr>
        <w:ind w:left="5464" w:hanging="360"/>
      </w:pPr>
      <w:rPr>
        <w:rFonts w:hint="default"/>
        <w:lang w:val="en-US" w:eastAsia="en-US" w:bidi="ar-SA"/>
      </w:rPr>
    </w:lvl>
    <w:lvl w:ilvl="8" w:tplc="4FB64E84">
      <w:numFmt w:val="bullet"/>
      <w:lvlText w:val="•"/>
      <w:lvlJc w:val="left"/>
      <w:pPr>
        <w:ind w:left="6179" w:hanging="360"/>
      </w:pPr>
      <w:rPr>
        <w:rFonts w:hint="default"/>
        <w:lang w:val="en-US" w:eastAsia="en-US" w:bidi="ar-SA"/>
      </w:rPr>
    </w:lvl>
  </w:abstractNum>
  <w:abstractNum w:abstractNumId="2" w15:restartNumberingAfterBreak="0">
    <w:nsid w:val="06B61914"/>
    <w:multiLevelType w:val="hybridMultilevel"/>
    <w:tmpl w:val="76168EE6"/>
    <w:lvl w:ilvl="0" w:tplc="735E7158">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C6E4D276">
      <w:numFmt w:val="bullet"/>
      <w:lvlText w:val="•"/>
      <w:lvlJc w:val="left"/>
      <w:pPr>
        <w:ind w:left="1174" w:hanging="360"/>
      </w:pPr>
      <w:rPr>
        <w:rFonts w:hint="default"/>
        <w:lang w:val="en-US" w:eastAsia="en-US" w:bidi="ar-SA"/>
      </w:rPr>
    </w:lvl>
    <w:lvl w:ilvl="2" w:tplc="9E3843CE">
      <w:numFmt w:val="bullet"/>
      <w:lvlText w:val="•"/>
      <w:lvlJc w:val="left"/>
      <w:pPr>
        <w:ind w:left="1889" w:hanging="360"/>
      </w:pPr>
      <w:rPr>
        <w:rFonts w:hint="default"/>
        <w:lang w:val="en-US" w:eastAsia="en-US" w:bidi="ar-SA"/>
      </w:rPr>
    </w:lvl>
    <w:lvl w:ilvl="3" w:tplc="9FA8894E">
      <w:numFmt w:val="bullet"/>
      <w:lvlText w:val="•"/>
      <w:lvlJc w:val="left"/>
      <w:pPr>
        <w:ind w:left="2604" w:hanging="360"/>
      </w:pPr>
      <w:rPr>
        <w:rFonts w:hint="default"/>
        <w:lang w:val="en-US" w:eastAsia="en-US" w:bidi="ar-SA"/>
      </w:rPr>
    </w:lvl>
    <w:lvl w:ilvl="4" w:tplc="E842DBAC">
      <w:numFmt w:val="bullet"/>
      <w:lvlText w:val="•"/>
      <w:lvlJc w:val="left"/>
      <w:pPr>
        <w:ind w:left="3319" w:hanging="360"/>
      </w:pPr>
      <w:rPr>
        <w:rFonts w:hint="default"/>
        <w:lang w:val="en-US" w:eastAsia="en-US" w:bidi="ar-SA"/>
      </w:rPr>
    </w:lvl>
    <w:lvl w:ilvl="5" w:tplc="EBC8D54E">
      <w:numFmt w:val="bullet"/>
      <w:lvlText w:val="•"/>
      <w:lvlJc w:val="left"/>
      <w:pPr>
        <w:ind w:left="4034" w:hanging="360"/>
      </w:pPr>
      <w:rPr>
        <w:rFonts w:hint="default"/>
        <w:lang w:val="en-US" w:eastAsia="en-US" w:bidi="ar-SA"/>
      </w:rPr>
    </w:lvl>
    <w:lvl w:ilvl="6" w:tplc="D34EF148">
      <w:numFmt w:val="bullet"/>
      <w:lvlText w:val="•"/>
      <w:lvlJc w:val="left"/>
      <w:pPr>
        <w:ind w:left="4749" w:hanging="360"/>
      </w:pPr>
      <w:rPr>
        <w:rFonts w:hint="default"/>
        <w:lang w:val="en-US" w:eastAsia="en-US" w:bidi="ar-SA"/>
      </w:rPr>
    </w:lvl>
    <w:lvl w:ilvl="7" w:tplc="1CEAAF68">
      <w:numFmt w:val="bullet"/>
      <w:lvlText w:val="•"/>
      <w:lvlJc w:val="left"/>
      <w:pPr>
        <w:ind w:left="5464" w:hanging="360"/>
      </w:pPr>
      <w:rPr>
        <w:rFonts w:hint="default"/>
        <w:lang w:val="en-US" w:eastAsia="en-US" w:bidi="ar-SA"/>
      </w:rPr>
    </w:lvl>
    <w:lvl w:ilvl="8" w:tplc="CAA6D4FA">
      <w:numFmt w:val="bullet"/>
      <w:lvlText w:val="•"/>
      <w:lvlJc w:val="left"/>
      <w:pPr>
        <w:ind w:left="6179" w:hanging="360"/>
      </w:pPr>
      <w:rPr>
        <w:rFonts w:hint="default"/>
        <w:lang w:val="en-US" w:eastAsia="en-US" w:bidi="ar-SA"/>
      </w:rPr>
    </w:lvl>
  </w:abstractNum>
  <w:abstractNum w:abstractNumId="3" w15:restartNumberingAfterBreak="0">
    <w:nsid w:val="0A645D0F"/>
    <w:multiLevelType w:val="hybridMultilevel"/>
    <w:tmpl w:val="8836F186"/>
    <w:lvl w:ilvl="0" w:tplc="42004B46">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486A871E">
      <w:numFmt w:val="bullet"/>
      <w:lvlText w:val="•"/>
      <w:lvlJc w:val="left"/>
      <w:pPr>
        <w:ind w:left="1210" w:hanging="360"/>
      </w:pPr>
      <w:rPr>
        <w:rFonts w:hint="default"/>
        <w:lang w:val="en-US" w:eastAsia="en-US" w:bidi="ar-SA"/>
      </w:rPr>
    </w:lvl>
    <w:lvl w:ilvl="2" w:tplc="0F6AC2BC">
      <w:numFmt w:val="bullet"/>
      <w:lvlText w:val="•"/>
      <w:lvlJc w:val="left"/>
      <w:pPr>
        <w:ind w:left="1921" w:hanging="360"/>
      </w:pPr>
      <w:rPr>
        <w:rFonts w:hint="default"/>
        <w:lang w:val="en-US" w:eastAsia="en-US" w:bidi="ar-SA"/>
      </w:rPr>
    </w:lvl>
    <w:lvl w:ilvl="3" w:tplc="3CB4277C">
      <w:numFmt w:val="bullet"/>
      <w:lvlText w:val="•"/>
      <w:lvlJc w:val="left"/>
      <w:pPr>
        <w:ind w:left="2632" w:hanging="360"/>
      </w:pPr>
      <w:rPr>
        <w:rFonts w:hint="default"/>
        <w:lang w:val="en-US" w:eastAsia="en-US" w:bidi="ar-SA"/>
      </w:rPr>
    </w:lvl>
    <w:lvl w:ilvl="4" w:tplc="28500092">
      <w:numFmt w:val="bullet"/>
      <w:lvlText w:val="•"/>
      <w:lvlJc w:val="left"/>
      <w:pPr>
        <w:ind w:left="3343" w:hanging="360"/>
      </w:pPr>
      <w:rPr>
        <w:rFonts w:hint="default"/>
        <w:lang w:val="en-US" w:eastAsia="en-US" w:bidi="ar-SA"/>
      </w:rPr>
    </w:lvl>
    <w:lvl w:ilvl="5" w:tplc="4224EDA2">
      <w:numFmt w:val="bullet"/>
      <w:lvlText w:val="•"/>
      <w:lvlJc w:val="left"/>
      <w:pPr>
        <w:ind w:left="4054" w:hanging="360"/>
      </w:pPr>
      <w:rPr>
        <w:rFonts w:hint="default"/>
        <w:lang w:val="en-US" w:eastAsia="en-US" w:bidi="ar-SA"/>
      </w:rPr>
    </w:lvl>
    <w:lvl w:ilvl="6" w:tplc="12383050">
      <w:numFmt w:val="bullet"/>
      <w:lvlText w:val="•"/>
      <w:lvlJc w:val="left"/>
      <w:pPr>
        <w:ind w:left="4765" w:hanging="360"/>
      </w:pPr>
      <w:rPr>
        <w:rFonts w:hint="default"/>
        <w:lang w:val="en-US" w:eastAsia="en-US" w:bidi="ar-SA"/>
      </w:rPr>
    </w:lvl>
    <w:lvl w:ilvl="7" w:tplc="B9684038">
      <w:numFmt w:val="bullet"/>
      <w:lvlText w:val="•"/>
      <w:lvlJc w:val="left"/>
      <w:pPr>
        <w:ind w:left="5476" w:hanging="360"/>
      </w:pPr>
      <w:rPr>
        <w:rFonts w:hint="default"/>
        <w:lang w:val="en-US" w:eastAsia="en-US" w:bidi="ar-SA"/>
      </w:rPr>
    </w:lvl>
    <w:lvl w:ilvl="8" w:tplc="F976CEA6">
      <w:numFmt w:val="bullet"/>
      <w:lvlText w:val="•"/>
      <w:lvlJc w:val="left"/>
      <w:pPr>
        <w:ind w:left="6187" w:hanging="360"/>
      </w:pPr>
      <w:rPr>
        <w:rFonts w:hint="default"/>
        <w:lang w:val="en-US" w:eastAsia="en-US" w:bidi="ar-SA"/>
      </w:rPr>
    </w:lvl>
  </w:abstractNum>
  <w:abstractNum w:abstractNumId="4" w15:restartNumberingAfterBreak="0">
    <w:nsid w:val="0DBC0A16"/>
    <w:multiLevelType w:val="hybridMultilevel"/>
    <w:tmpl w:val="21BC887C"/>
    <w:lvl w:ilvl="0" w:tplc="83CA5170">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B8D44AC0">
      <w:numFmt w:val="bullet"/>
      <w:lvlText w:val="•"/>
      <w:lvlJc w:val="left"/>
      <w:pPr>
        <w:ind w:left="1174" w:hanging="360"/>
      </w:pPr>
      <w:rPr>
        <w:rFonts w:hint="default"/>
        <w:lang w:val="en-US" w:eastAsia="en-US" w:bidi="ar-SA"/>
      </w:rPr>
    </w:lvl>
    <w:lvl w:ilvl="2" w:tplc="3E442876">
      <w:numFmt w:val="bullet"/>
      <w:lvlText w:val="•"/>
      <w:lvlJc w:val="left"/>
      <w:pPr>
        <w:ind w:left="1889" w:hanging="360"/>
      </w:pPr>
      <w:rPr>
        <w:rFonts w:hint="default"/>
        <w:lang w:val="en-US" w:eastAsia="en-US" w:bidi="ar-SA"/>
      </w:rPr>
    </w:lvl>
    <w:lvl w:ilvl="3" w:tplc="B10E194E">
      <w:numFmt w:val="bullet"/>
      <w:lvlText w:val="•"/>
      <w:lvlJc w:val="left"/>
      <w:pPr>
        <w:ind w:left="2604" w:hanging="360"/>
      </w:pPr>
      <w:rPr>
        <w:rFonts w:hint="default"/>
        <w:lang w:val="en-US" w:eastAsia="en-US" w:bidi="ar-SA"/>
      </w:rPr>
    </w:lvl>
    <w:lvl w:ilvl="4" w:tplc="2B500978">
      <w:numFmt w:val="bullet"/>
      <w:lvlText w:val="•"/>
      <w:lvlJc w:val="left"/>
      <w:pPr>
        <w:ind w:left="3319" w:hanging="360"/>
      </w:pPr>
      <w:rPr>
        <w:rFonts w:hint="default"/>
        <w:lang w:val="en-US" w:eastAsia="en-US" w:bidi="ar-SA"/>
      </w:rPr>
    </w:lvl>
    <w:lvl w:ilvl="5" w:tplc="7DF0D9B8">
      <w:numFmt w:val="bullet"/>
      <w:lvlText w:val="•"/>
      <w:lvlJc w:val="left"/>
      <w:pPr>
        <w:ind w:left="4034" w:hanging="360"/>
      </w:pPr>
      <w:rPr>
        <w:rFonts w:hint="default"/>
        <w:lang w:val="en-US" w:eastAsia="en-US" w:bidi="ar-SA"/>
      </w:rPr>
    </w:lvl>
    <w:lvl w:ilvl="6" w:tplc="0EF89CEA">
      <w:numFmt w:val="bullet"/>
      <w:lvlText w:val="•"/>
      <w:lvlJc w:val="left"/>
      <w:pPr>
        <w:ind w:left="4749" w:hanging="360"/>
      </w:pPr>
      <w:rPr>
        <w:rFonts w:hint="default"/>
        <w:lang w:val="en-US" w:eastAsia="en-US" w:bidi="ar-SA"/>
      </w:rPr>
    </w:lvl>
    <w:lvl w:ilvl="7" w:tplc="37A07AE8">
      <w:numFmt w:val="bullet"/>
      <w:lvlText w:val="•"/>
      <w:lvlJc w:val="left"/>
      <w:pPr>
        <w:ind w:left="5464" w:hanging="360"/>
      </w:pPr>
      <w:rPr>
        <w:rFonts w:hint="default"/>
        <w:lang w:val="en-US" w:eastAsia="en-US" w:bidi="ar-SA"/>
      </w:rPr>
    </w:lvl>
    <w:lvl w:ilvl="8" w:tplc="BCE07F56">
      <w:numFmt w:val="bullet"/>
      <w:lvlText w:val="•"/>
      <w:lvlJc w:val="left"/>
      <w:pPr>
        <w:ind w:left="6179" w:hanging="360"/>
      </w:pPr>
      <w:rPr>
        <w:rFonts w:hint="default"/>
        <w:lang w:val="en-US" w:eastAsia="en-US" w:bidi="ar-SA"/>
      </w:rPr>
    </w:lvl>
  </w:abstractNum>
  <w:abstractNum w:abstractNumId="5" w15:restartNumberingAfterBreak="0">
    <w:nsid w:val="133B7436"/>
    <w:multiLevelType w:val="hybridMultilevel"/>
    <w:tmpl w:val="03A8B66E"/>
    <w:lvl w:ilvl="0" w:tplc="2EC45E88">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DAA6C794">
      <w:numFmt w:val="bullet"/>
      <w:lvlText w:val="•"/>
      <w:lvlJc w:val="left"/>
      <w:pPr>
        <w:ind w:left="1210" w:hanging="360"/>
      </w:pPr>
      <w:rPr>
        <w:rFonts w:hint="default"/>
        <w:lang w:val="en-US" w:eastAsia="en-US" w:bidi="ar-SA"/>
      </w:rPr>
    </w:lvl>
    <w:lvl w:ilvl="2" w:tplc="11CAE2E2">
      <w:numFmt w:val="bullet"/>
      <w:lvlText w:val="•"/>
      <w:lvlJc w:val="left"/>
      <w:pPr>
        <w:ind w:left="1921" w:hanging="360"/>
      </w:pPr>
      <w:rPr>
        <w:rFonts w:hint="default"/>
        <w:lang w:val="en-US" w:eastAsia="en-US" w:bidi="ar-SA"/>
      </w:rPr>
    </w:lvl>
    <w:lvl w:ilvl="3" w:tplc="B42C9E2E">
      <w:numFmt w:val="bullet"/>
      <w:lvlText w:val="•"/>
      <w:lvlJc w:val="left"/>
      <w:pPr>
        <w:ind w:left="2632" w:hanging="360"/>
      </w:pPr>
      <w:rPr>
        <w:rFonts w:hint="default"/>
        <w:lang w:val="en-US" w:eastAsia="en-US" w:bidi="ar-SA"/>
      </w:rPr>
    </w:lvl>
    <w:lvl w:ilvl="4" w:tplc="F8C65D3A">
      <w:numFmt w:val="bullet"/>
      <w:lvlText w:val="•"/>
      <w:lvlJc w:val="left"/>
      <w:pPr>
        <w:ind w:left="3343" w:hanging="360"/>
      </w:pPr>
      <w:rPr>
        <w:rFonts w:hint="default"/>
        <w:lang w:val="en-US" w:eastAsia="en-US" w:bidi="ar-SA"/>
      </w:rPr>
    </w:lvl>
    <w:lvl w:ilvl="5" w:tplc="DE10BE0E">
      <w:numFmt w:val="bullet"/>
      <w:lvlText w:val="•"/>
      <w:lvlJc w:val="left"/>
      <w:pPr>
        <w:ind w:left="4054" w:hanging="360"/>
      </w:pPr>
      <w:rPr>
        <w:rFonts w:hint="default"/>
        <w:lang w:val="en-US" w:eastAsia="en-US" w:bidi="ar-SA"/>
      </w:rPr>
    </w:lvl>
    <w:lvl w:ilvl="6" w:tplc="9460BCF8">
      <w:numFmt w:val="bullet"/>
      <w:lvlText w:val="•"/>
      <w:lvlJc w:val="left"/>
      <w:pPr>
        <w:ind w:left="4765" w:hanging="360"/>
      </w:pPr>
      <w:rPr>
        <w:rFonts w:hint="default"/>
        <w:lang w:val="en-US" w:eastAsia="en-US" w:bidi="ar-SA"/>
      </w:rPr>
    </w:lvl>
    <w:lvl w:ilvl="7" w:tplc="2732EC08">
      <w:numFmt w:val="bullet"/>
      <w:lvlText w:val="•"/>
      <w:lvlJc w:val="left"/>
      <w:pPr>
        <w:ind w:left="5476" w:hanging="360"/>
      </w:pPr>
      <w:rPr>
        <w:rFonts w:hint="default"/>
        <w:lang w:val="en-US" w:eastAsia="en-US" w:bidi="ar-SA"/>
      </w:rPr>
    </w:lvl>
    <w:lvl w:ilvl="8" w:tplc="7222035E">
      <w:numFmt w:val="bullet"/>
      <w:lvlText w:val="•"/>
      <w:lvlJc w:val="left"/>
      <w:pPr>
        <w:ind w:left="6187" w:hanging="360"/>
      </w:pPr>
      <w:rPr>
        <w:rFonts w:hint="default"/>
        <w:lang w:val="en-US" w:eastAsia="en-US" w:bidi="ar-SA"/>
      </w:rPr>
    </w:lvl>
  </w:abstractNum>
  <w:abstractNum w:abstractNumId="6" w15:restartNumberingAfterBreak="0">
    <w:nsid w:val="17861E4A"/>
    <w:multiLevelType w:val="hybridMultilevel"/>
    <w:tmpl w:val="8804A682"/>
    <w:lvl w:ilvl="0" w:tplc="35EE4218">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FAA8C0EC">
      <w:numFmt w:val="bullet"/>
      <w:lvlText w:val="•"/>
      <w:lvlJc w:val="left"/>
      <w:pPr>
        <w:ind w:left="1174" w:hanging="360"/>
      </w:pPr>
      <w:rPr>
        <w:rFonts w:hint="default"/>
        <w:lang w:val="en-US" w:eastAsia="en-US" w:bidi="ar-SA"/>
      </w:rPr>
    </w:lvl>
    <w:lvl w:ilvl="2" w:tplc="9496C4F4">
      <w:numFmt w:val="bullet"/>
      <w:lvlText w:val="•"/>
      <w:lvlJc w:val="left"/>
      <w:pPr>
        <w:ind w:left="1889" w:hanging="360"/>
      </w:pPr>
      <w:rPr>
        <w:rFonts w:hint="default"/>
        <w:lang w:val="en-US" w:eastAsia="en-US" w:bidi="ar-SA"/>
      </w:rPr>
    </w:lvl>
    <w:lvl w:ilvl="3" w:tplc="81725810">
      <w:numFmt w:val="bullet"/>
      <w:lvlText w:val="•"/>
      <w:lvlJc w:val="left"/>
      <w:pPr>
        <w:ind w:left="2604" w:hanging="360"/>
      </w:pPr>
      <w:rPr>
        <w:rFonts w:hint="default"/>
        <w:lang w:val="en-US" w:eastAsia="en-US" w:bidi="ar-SA"/>
      </w:rPr>
    </w:lvl>
    <w:lvl w:ilvl="4" w:tplc="C83AFAD6">
      <w:numFmt w:val="bullet"/>
      <w:lvlText w:val="•"/>
      <w:lvlJc w:val="left"/>
      <w:pPr>
        <w:ind w:left="3319" w:hanging="360"/>
      </w:pPr>
      <w:rPr>
        <w:rFonts w:hint="default"/>
        <w:lang w:val="en-US" w:eastAsia="en-US" w:bidi="ar-SA"/>
      </w:rPr>
    </w:lvl>
    <w:lvl w:ilvl="5" w:tplc="87403EC8">
      <w:numFmt w:val="bullet"/>
      <w:lvlText w:val="•"/>
      <w:lvlJc w:val="left"/>
      <w:pPr>
        <w:ind w:left="4034" w:hanging="360"/>
      </w:pPr>
      <w:rPr>
        <w:rFonts w:hint="default"/>
        <w:lang w:val="en-US" w:eastAsia="en-US" w:bidi="ar-SA"/>
      </w:rPr>
    </w:lvl>
    <w:lvl w:ilvl="6" w:tplc="EC0652A4">
      <w:numFmt w:val="bullet"/>
      <w:lvlText w:val="•"/>
      <w:lvlJc w:val="left"/>
      <w:pPr>
        <w:ind w:left="4749" w:hanging="360"/>
      </w:pPr>
      <w:rPr>
        <w:rFonts w:hint="default"/>
        <w:lang w:val="en-US" w:eastAsia="en-US" w:bidi="ar-SA"/>
      </w:rPr>
    </w:lvl>
    <w:lvl w:ilvl="7" w:tplc="BD70253A">
      <w:numFmt w:val="bullet"/>
      <w:lvlText w:val="•"/>
      <w:lvlJc w:val="left"/>
      <w:pPr>
        <w:ind w:left="5464" w:hanging="360"/>
      </w:pPr>
      <w:rPr>
        <w:rFonts w:hint="default"/>
        <w:lang w:val="en-US" w:eastAsia="en-US" w:bidi="ar-SA"/>
      </w:rPr>
    </w:lvl>
    <w:lvl w:ilvl="8" w:tplc="72B88440">
      <w:numFmt w:val="bullet"/>
      <w:lvlText w:val="•"/>
      <w:lvlJc w:val="left"/>
      <w:pPr>
        <w:ind w:left="6179" w:hanging="360"/>
      </w:pPr>
      <w:rPr>
        <w:rFonts w:hint="default"/>
        <w:lang w:val="en-US" w:eastAsia="en-US" w:bidi="ar-SA"/>
      </w:rPr>
    </w:lvl>
  </w:abstractNum>
  <w:abstractNum w:abstractNumId="7" w15:restartNumberingAfterBreak="0">
    <w:nsid w:val="1974206C"/>
    <w:multiLevelType w:val="hybridMultilevel"/>
    <w:tmpl w:val="0D6067C4"/>
    <w:lvl w:ilvl="0" w:tplc="3C947934">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4554369C">
      <w:numFmt w:val="bullet"/>
      <w:lvlText w:val="•"/>
      <w:lvlJc w:val="left"/>
      <w:pPr>
        <w:ind w:left="1174" w:hanging="360"/>
      </w:pPr>
      <w:rPr>
        <w:rFonts w:hint="default"/>
        <w:lang w:val="en-US" w:eastAsia="en-US" w:bidi="ar-SA"/>
      </w:rPr>
    </w:lvl>
    <w:lvl w:ilvl="2" w:tplc="81C02AD2">
      <w:numFmt w:val="bullet"/>
      <w:lvlText w:val="•"/>
      <w:lvlJc w:val="left"/>
      <w:pPr>
        <w:ind w:left="1889" w:hanging="360"/>
      </w:pPr>
      <w:rPr>
        <w:rFonts w:hint="default"/>
        <w:lang w:val="en-US" w:eastAsia="en-US" w:bidi="ar-SA"/>
      </w:rPr>
    </w:lvl>
    <w:lvl w:ilvl="3" w:tplc="498879B0">
      <w:numFmt w:val="bullet"/>
      <w:lvlText w:val="•"/>
      <w:lvlJc w:val="left"/>
      <w:pPr>
        <w:ind w:left="2604" w:hanging="360"/>
      </w:pPr>
      <w:rPr>
        <w:rFonts w:hint="default"/>
        <w:lang w:val="en-US" w:eastAsia="en-US" w:bidi="ar-SA"/>
      </w:rPr>
    </w:lvl>
    <w:lvl w:ilvl="4" w:tplc="EDA09206">
      <w:numFmt w:val="bullet"/>
      <w:lvlText w:val="•"/>
      <w:lvlJc w:val="left"/>
      <w:pPr>
        <w:ind w:left="3319" w:hanging="360"/>
      </w:pPr>
      <w:rPr>
        <w:rFonts w:hint="default"/>
        <w:lang w:val="en-US" w:eastAsia="en-US" w:bidi="ar-SA"/>
      </w:rPr>
    </w:lvl>
    <w:lvl w:ilvl="5" w:tplc="60FE5D74">
      <w:numFmt w:val="bullet"/>
      <w:lvlText w:val="•"/>
      <w:lvlJc w:val="left"/>
      <w:pPr>
        <w:ind w:left="4034" w:hanging="360"/>
      </w:pPr>
      <w:rPr>
        <w:rFonts w:hint="default"/>
        <w:lang w:val="en-US" w:eastAsia="en-US" w:bidi="ar-SA"/>
      </w:rPr>
    </w:lvl>
    <w:lvl w:ilvl="6" w:tplc="C296A00A">
      <w:numFmt w:val="bullet"/>
      <w:lvlText w:val="•"/>
      <w:lvlJc w:val="left"/>
      <w:pPr>
        <w:ind w:left="4749" w:hanging="360"/>
      </w:pPr>
      <w:rPr>
        <w:rFonts w:hint="default"/>
        <w:lang w:val="en-US" w:eastAsia="en-US" w:bidi="ar-SA"/>
      </w:rPr>
    </w:lvl>
    <w:lvl w:ilvl="7" w:tplc="4E1C15E8">
      <w:numFmt w:val="bullet"/>
      <w:lvlText w:val="•"/>
      <w:lvlJc w:val="left"/>
      <w:pPr>
        <w:ind w:left="5464" w:hanging="360"/>
      </w:pPr>
      <w:rPr>
        <w:rFonts w:hint="default"/>
        <w:lang w:val="en-US" w:eastAsia="en-US" w:bidi="ar-SA"/>
      </w:rPr>
    </w:lvl>
    <w:lvl w:ilvl="8" w:tplc="D5584910">
      <w:numFmt w:val="bullet"/>
      <w:lvlText w:val="•"/>
      <w:lvlJc w:val="left"/>
      <w:pPr>
        <w:ind w:left="6179" w:hanging="360"/>
      </w:pPr>
      <w:rPr>
        <w:rFonts w:hint="default"/>
        <w:lang w:val="en-US" w:eastAsia="en-US" w:bidi="ar-SA"/>
      </w:rPr>
    </w:lvl>
  </w:abstractNum>
  <w:abstractNum w:abstractNumId="8" w15:restartNumberingAfterBreak="0">
    <w:nsid w:val="1F7C145E"/>
    <w:multiLevelType w:val="hybridMultilevel"/>
    <w:tmpl w:val="2D64DC42"/>
    <w:lvl w:ilvl="0" w:tplc="66B6ED4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C004151C">
      <w:numFmt w:val="bullet"/>
      <w:lvlText w:val="•"/>
      <w:lvlJc w:val="left"/>
      <w:pPr>
        <w:ind w:left="1174" w:hanging="360"/>
      </w:pPr>
      <w:rPr>
        <w:rFonts w:hint="default"/>
        <w:lang w:val="en-US" w:eastAsia="en-US" w:bidi="ar-SA"/>
      </w:rPr>
    </w:lvl>
    <w:lvl w:ilvl="2" w:tplc="25327940">
      <w:numFmt w:val="bullet"/>
      <w:lvlText w:val="•"/>
      <w:lvlJc w:val="left"/>
      <w:pPr>
        <w:ind w:left="1889" w:hanging="360"/>
      </w:pPr>
      <w:rPr>
        <w:rFonts w:hint="default"/>
        <w:lang w:val="en-US" w:eastAsia="en-US" w:bidi="ar-SA"/>
      </w:rPr>
    </w:lvl>
    <w:lvl w:ilvl="3" w:tplc="F38AB5D4">
      <w:numFmt w:val="bullet"/>
      <w:lvlText w:val="•"/>
      <w:lvlJc w:val="left"/>
      <w:pPr>
        <w:ind w:left="2604" w:hanging="360"/>
      </w:pPr>
      <w:rPr>
        <w:rFonts w:hint="default"/>
        <w:lang w:val="en-US" w:eastAsia="en-US" w:bidi="ar-SA"/>
      </w:rPr>
    </w:lvl>
    <w:lvl w:ilvl="4" w:tplc="091CBE78">
      <w:numFmt w:val="bullet"/>
      <w:lvlText w:val="•"/>
      <w:lvlJc w:val="left"/>
      <w:pPr>
        <w:ind w:left="3319" w:hanging="360"/>
      </w:pPr>
      <w:rPr>
        <w:rFonts w:hint="default"/>
        <w:lang w:val="en-US" w:eastAsia="en-US" w:bidi="ar-SA"/>
      </w:rPr>
    </w:lvl>
    <w:lvl w:ilvl="5" w:tplc="ADFE9ECA">
      <w:numFmt w:val="bullet"/>
      <w:lvlText w:val="•"/>
      <w:lvlJc w:val="left"/>
      <w:pPr>
        <w:ind w:left="4034" w:hanging="360"/>
      </w:pPr>
      <w:rPr>
        <w:rFonts w:hint="default"/>
        <w:lang w:val="en-US" w:eastAsia="en-US" w:bidi="ar-SA"/>
      </w:rPr>
    </w:lvl>
    <w:lvl w:ilvl="6" w:tplc="52AC216A">
      <w:numFmt w:val="bullet"/>
      <w:lvlText w:val="•"/>
      <w:lvlJc w:val="left"/>
      <w:pPr>
        <w:ind w:left="4749" w:hanging="360"/>
      </w:pPr>
      <w:rPr>
        <w:rFonts w:hint="default"/>
        <w:lang w:val="en-US" w:eastAsia="en-US" w:bidi="ar-SA"/>
      </w:rPr>
    </w:lvl>
    <w:lvl w:ilvl="7" w:tplc="56C66144">
      <w:numFmt w:val="bullet"/>
      <w:lvlText w:val="•"/>
      <w:lvlJc w:val="left"/>
      <w:pPr>
        <w:ind w:left="5464" w:hanging="360"/>
      </w:pPr>
      <w:rPr>
        <w:rFonts w:hint="default"/>
        <w:lang w:val="en-US" w:eastAsia="en-US" w:bidi="ar-SA"/>
      </w:rPr>
    </w:lvl>
    <w:lvl w:ilvl="8" w:tplc="E66C3A8E">
      <w:numFmt w:val="bullet"/>
      <w:lvlText w:val="•"/>
      <w:lvlJc w:val="left"/>
      <w:pPr>
        <w:ind w:left="6179" w:hanging="360"/>
      </w:pPr>
      <w:rPr>
        <w:rFonts w:hint="default"/>
        <w:lang w:val="en-US" w:eastAsia="en-US" w:bidi="ar-SA"/>
      </w:rPr>
    </w:lvl>
  </w:abstractNum>
  <w:abstractNum w:abstractNumId="9" w15:restartNumberingAfterBreak="0">
    <w:nsid w:val="2351160C"/>
    <w:multiLevelType w:val="hybridMultilevel"/>
    <w:tmpl w:val="0AFA6784"/>
    <w:lvl w:ilvl="0" w:tplc="CDA002C4">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87C28A16">
      <w:numFmt w:val="bullet"/>
      <w:lvlText w:val="•"/>
      <w:lvlJc w:val="left"/>
      <w:pPr>
        <w:ind w:left="1174" w:hanging="360"/>
      </w:pPr>
      <w:rPr>
        <w:rFonts w:hint="default"/>
        <w:lang w:val="en-US" w:eastAsia="en-US" w:bidi="ar-SA"/>
      </w:rPr>
    </w:lvl>
    <w:lvl w:ilvl="2" w:tplc="EE76CB60">
      <w:numFmt w:val="bullet"/>
      <w:lvlText w:val="•"/>
      <w:lvlJc w:val="left"/>
      <w:pPr>
        <w:ind w:left="1889" w:hanging="360"/>
      </w:pPr>
      <w:rPr>
        <w:rFonts w:hint="default"/>
        <w:lang w:val="en-US" w:eastAsia="en-US" w:bidi="ar-SA"/>
      </w:rPr>
    </w:lvl>
    <w:lvl w:ilvl="3" w:tplc="D18C74D4">
      <w:numFmt w:val="bullet"/>
      <w:lvlText w:val="•"/>
      <w:lvlJc w:val="left"/>
      <w:pPr>
        <w:ind w:left="2604" w:hanging="360"/>
      </w:pPr>
      <w:rPr>
        <w:rFonts w:hint="default"/>
        <w:lang w:val="en-US" w:eastAsia="en-US" w:bidi="ar-SA"/>
      </w:rPr>
    </w:lvl>
    <w:lvl w:ilvl="4" w:tplc="8E028454">
      <w:numFmt w:val="bullet"/>
      <w:lvlText w:val="•"/>
      <w:lvlJc w:val="left"/>
      <w:pPr>
        <w:ind w:left="3319" w:hanging="360"/>
      </w:pPr>
      <w:rPr>
        <w:rFonts w:hint="default"/>
        <w:lang w:val="en-US" w:eastAsia="en-US" w:bidi="ar-SA"/>
      </w:rPr>
    </w:lvl>
    <w:lvl w:ilvl="5" w:tplc="1A266F40">
      <w:numFmt w:val="bullet"/>
      <w:lvlText w:val="•"/>
      <w:lvlJc w:val="left"/>
      <w:pPr>
        <w:ind w:left="4034" w:hanging="360"/>
      </w:pPr>
      <w:rPr>
        <w:rFonts w:hint="default"/>
        <w:lang w:val="en-US" w:eastAsia="en-US" w:bidi="ar-SA"/>
      </w:rPr>
    </w:lvl>
    <w:lvl w:ilvl="6" w:tplc="5812325C">
      <w:numFmt w:val="bullet"/>
      <w:lvlText w:val="•"/>
      <w:lvlJc w:val="left"/>
      <w:pPr>
        <w:ind w:left="4749" w:hanging="360"/>
      </w:pPr>
      <w:rPr>
        <w:rFonts w:hint="default"/>
        <w:lang w:val="en-US" w:eastAsia="en-US" w:bidi="ar-SA"/>
      </w:rPr>
    </w:lvl>
    <w:lvl w:ilvl="7" w:tplc="3ADA4E5C">
      <w:numFmt w:val="bullet"/>
      <w:lvlText w:val="•"/>
      <w:lvlJc w:val="left"/>
      <w:pPr>
        <w:ind w:left="5464" w:hanging="360"/>
      </w:pPr>
      <w:rPr>
        <w:rFonts w:hint="default"/>
        <w:lang w:val="en-US" w:eastAsia="en-US" w:bidi="ar-SA"/>
      </w:rPr>
    </w:lvl>
    <w:lvl w:ilvl="8" w:tplc="6D0E0F16">
      <w:numFmt w:val="bullet"/>
      <w:lvlText w:val="•"/>
      <w:lvlJc w:val="left"/>
      <w:pPr>
        <w:ind w:left="6179" w:hanging="360"/>
      </w:pPr>
      <w:rPr>
        <w:rFonts w:hint="default"/>
        <w:lang w:val="en-US" w:eastAsia="en-US" w:bidi="ar-SA"/>
      </w:rPr>
    </w:lvl>
  </w:abstractNum>
  <w:abstractNum w:abstractNumId="10" w15:restartNumberingAfterBreak="0">
    <w:nsid w:val="27E07ED1"/>
    <w:multiLevelType w:val="hybridMultilevel"/>
    <w:tmpl w:val="DC821AB0"/>
    <w:lvl w:ilvl="0" w:tplc="33523284">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443E52FE">
      <w:numFmt w:val="bullet"/>
      <w:lvlText w:val="•"/>
      <w:lvlJc w:val="left"/>
      <w:pPr>
        <w:ind w:left="1174" w:hanging="360"/>
      </w:pPr>
      <w:rPr>
        <w:rFonts w:hint="default"/>
        <w:lang w:val="en-US" w:eastAsia="en-US" w:bidi="ar-SA"/>
      </w:rPr>
    </w:lvl>
    <w:lvl w:ilvl="2" w:tplc="600C2F50">
      <w:numFmt w:val="bullet"/>
      <w:lvlText w:val="•"/>
      <w:lvlJc w:val="left"/>
      <w:pPr>
        <w:ind w:left="1889" w:hanging="360"/>
      </w:pPr>
      <w:rPr>
        <w:rFonts w:hint="default"/>
        <w:lang w:val="en-US" w:eastAsia="en-US" w:bidi="ar-SA"/>
      </w:rPr>
    </w:lvl>
    <w:lvl w:ilvl="3" w:tplc="6770BFF6">
      <w:numFmt w:val="bullet"/>
      <w:lvlText w:val="•"/>
      <w:lvlJc w:val="left"/>
      <w:pPr>
        <w:ind w:left="2604" w:hanging="360"/>
      </w:pPr>
      <w:rPr>
        <w:rFonts w:hint="default"/>
        <w:lang w:val="en-US" w:eastAsia="en-US" w:bidi="ar-SA"/>
      </w:rPr>
    </w:lvl>
    <w:lvl w:ilvl="4" w:tplc="F5D47A44">
      <w:numFmt w:val="bullet"/>
      <w:lvlText w:val="•"/>
      <w:lvlJc w:val="left"/>
      <w:pPr>
        <w:ind w:left="3319" w:hanging="360"/>
      </w:pPr>
      <w:rPr>
        <w:rFonts w:hint="default"/>
        <w:lang w:val="en-US" w:eastAsia="en-US" w:bidi="ar-SA"/>
      </w:rPr>
    </w:lvl>
    <w:lvl w:ilvl="5" w:tplc="20526D96">
      <w:numFmt w:val="bullet"/>
      <w:lvlText w:val="•"/>
      <w:lvlJc w:val="left"/>
      <w:pPr>
        <w:ind w:left="4034" w:hanging="360"/>
      </w:pPr>
      <w:rPr>
        <w:rFonts w:hint="default"/>
        <w:lang w:val="en-US" w:eastAsia="en-US" w:bidi="ar-SA"/>
      </w:rPr>
    </w:lvl>
    <w:lvl w:ilvl="6" w:tplc="90B621BA">
      <w:numFmt w:val="bullet"/>
      <w:lvlText w:val="•"/>
      <w:lvlJc w:val="left"/>
      <w:pPr>
        <w:ind w:left="4749" w:hanging="360"/>
      </w:pPr>
      <w:rPr>
        <w:rFonts w:hint="default"/>
        <w:lang w:val="en-US" w:eastAsia="en-US" w:bidi="ar-SA"/>
      </w:rPr>
    </w:lvl>
    <w:lvl w:ilvl="7" w:tplc="2250E2DE">
      <w:numFmt w:val="bullet"/>
      <w:lvlText w:val="•"/>
      <w:lvlJc w:val="left"/>
      <w:pPr>
        <w:ind w:left="5464" w:hanging="360"/>
      </w:pPr>
      <w:rPr>
        <w:rFonts w:hint="default"/>
        <w:lang w:val="en-US" w:eastAsia="en-US" w:bidi="ar-SA"/>
      </w:rPr>
    </w:lvl>
    <w:lvl w:ilvl="8" w:tplc="F40AED74">
      <w:numFmt w:val="bullet"/>
      <w:lvlText w:val="•"/>
      <w:lvlJc w:val="left"/>
      <w:pPr>
        <w:ind w:left="6179" w:hanging="360"/>
      </w:pPr>
      <w:rPr>
        <w:rFonts w:hint="default"/>
        <w:lang w:val="en-US" w:eastAsia="en-US" w:bidi="ar-SA"/>
      </w:rPr>
    </w:lvl>
  </w:abstractNum>
  <w:abstractNum w:abstractNumId="11" w15:restartNumberingAfterBreak="0">
    <w:nsid w:val="2BED4D00"/>
    <w:multiLevelType w:val="hybridMultilevel"/>
    <w:tmpl w:val="9E1C0F68"/>
    <w:lvl w:ilvl="0" w:tplc="512C5DDE">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A596E714">
      <w:numFmt w:val="bullet"/>
      <w:lvlText w:val="•"/>
      <w:lvlJc w:val="left"/>
      <w:pPr>
        <w:ind w:left="1174" w:hanging="360"/>
      </w:pPr>
      <w:rPr>
        <w:rFonts w:hint="default"/>
        <w:lang w:val="en-US" w:eastAsia="en-US" w:bidi="ar-SA"/>
      </w:rPr>
    </w:lvl>
    <w:lvl w:ilvl="2" w:tplc="7962261E">
      <w:numFmt w:val="bullet"/>
      <w:lvlText w:val="•"/>
      <w:lvlJc w:val="left"/>
      <w:pPr>
        <w:ind w:left="1889" w:hanging="360"/>
      </w:pPr>
      <w:rPr>
        <w:rFonts w:hint="default"/>
        <w:lang w:val="en-US" w:eastAsia="en-US" w:bidi="ar-SA"/>
      </w:rPr>
    </w:lvl>
    <w:lvl w:ilvl="3" w:tplc="A3AEC120">
      <w:numFmt w:val="bullet"/>
      <w:lvlText w:val="•"/>
      <w:lvlJc w:val="left"/>
      <w:pPr>
        <w:ind w:left="2604" w:hanging="360"/>
      </w:pPr>
      <w:rPr>
        <w:rFonts w:hint="default"/>
        <w:lang w:val="en-US" w:eastAsia="en-US" w:bidi="ar-SA"/>
      </w:rPr>
    </w:lvl>
    <w:lvl w:ilvl="4" w:tplc="66F2CB9A">
      <w:numFmt w:val="bullet"/>
      <w:lvlText w:val="•"/>
      <w:lvlJc w:val="left"/>
      <w:pPr>
        <w:ind w:left="3319" w:hanging="360"/>
      </w:pPr>
      <w:rPr>
        <w:rFonts w:hint="default"/>
        <w:lang w:val="en-US" w:eastAsia="en-US" w:bidi="ar-SA"/>
      </w:rPr>
    </w:lvl>
    <w:lvl w:ilvl="5" w:tplc="71E4C798">
      <w:numFmt w:val="bullet"/>
      <w:lvlText w:val="•"/>
      <w:lvlJc w:val="left"/>
      <w:pPr>
        <w:ind w:left="4034" w:hanging="360"/>
      </w:pPr>
      <w:rPr>
        <w:rFonts w:hint="default"/>
        <w:lang w:val="en-US" w:eastAsia="en-US" w:bidi="ar-SA"/>
      </w:rPr>
    </w:lvl>
    <w:lvl w:ilvl="6" w:tplc="8A928F62">
      <w:numFmt w:val="bullet"/>
      <w:lvlText w:val="•"/>
      <w:lvlJc w:val="left"/>
      <w:pPr>
        <w:ind w:left="4749" w:hanging="360"/>
      </w:pPr>
      <w:rPr>
        <w:rFonts w:hint="default"/>
        <w:lang w:val="en-US" w:eastAsia="en-US" w:bidi="ar-SA"/>
      </w:rPr>
    </w:lvl>
    <w:lvl w:ilvl="7" w:tplc="2DAA2A90">
      <w:numFmt w:val="bullet"/>
      <w:lvlText w:val="•"/>
      <w:lvlJc w:val="left"/>
      <w:pPr>
        <w:ind w:left="5464" w:hanging="360"/>
      </w:pPr>
      <w:rPr>
        <w:rFonts w:hint="default"/>
        <w:lang w:val="en-US" w:eastAsia="en-US" w:bidi="ar-SA"/>
      </w:rPr>
    </w:lvl>
    <w:lvl w:ilvl="8" w:tplc="21F07200">
      <w:numFmt w:val="bullet"/>
      <w:lvlText w:val="•"/>
      <w:lvlJc w:val="left"/>
      <w:pPr>
        <w:ind w:left="6179" w:hanging="360"/>
      </w:pPr>
      <w:rPr>
        <w:rFonts w:hint="default"/>
        <w:lang w:val="en-US" w:eastAsia="en-US" w:bidi="ar-SA"/>
      </w:rPr>
    </w:lvl>
  </w:abstractNum>
  <w:abstractNum w:abstractNumId="12" w15:restartNumberingAfterBreak="0">
    <w:nsid w:val="2CA43FF2"/>
    <w:multiLevelType w:val="hybridMultilevel"/>
    <w:tmpl w:val="D814140C"/>
    <w:lvl w:ilvl="0" w:tplc="4EB4C298">
      <w:numFmt w:val="bullet"/>
      <w:lvlText w:val=""/>
      <w:lvlJc w:val="left"/>
      <w:pPr>
        <w:ind w:left="232" w:hanging="360"/>
      </w:pPr>
      <w:rPr>
        <w:rFonts w:ascii="Symbol" w:eastAsia="Symbol" w:hAnsi="Symbol" w:cs="Symbol" w:hint="default"/>
        <w:b w:val="0"/>
        <w:bCs w:val="0"/>
        <w:i w:val="0"/>
        <w:iCs w:val="0"/>
        <w:spacing w:val="0"/>
        <w:w w:val="100"/>
        <w:sz w:val="22"/>
        <w:szCs w:val="22"/>
        <w:lang w:val="en-US" w:eastAsia="en-US" w:bidi="ar-SA"/>
      </w:rPr>
    </w:lvl>
    <w:lvl w:ilvl="1" w:tplc="DC10D1BA">
      <w:numFmt w:val="bullet"/>
      <w:lvlText w:val="-"/>
      <w:lvlJc w:val="left"/>
      <w:pPr>
        <w:ind w:left="1673" w:hanging="360"/>
      </w:pPr>
      <w:rPr>
        <w:rFonts w:ascii="Courier New" w:eastAsia="Courier New" w:hAnsi="Courier New" w:cs="Courier New" w:hint="default"/>
        <w:b w:val="0"/>
        <w:bCs w:val="0"/>
        <w:i w:val="0"/>
        <w:iCs w:val="0"/>
        <w:spacing w:val="0"/>
        <w:w w:val="100"/>
        <w:sz w:val="22"/>
        <w:szCs w:val="22"/>
        <w:lang w:val="en-US" w:eastAsia="en-US" w:bidi="ar-SA"/>
      </w:rPr>
    </w:lvl>
    <w:lvl w:ilvl="2" w:tplc="4ED4A344">
      <w:numFmt w:val="bullet"/>
      <w:lvlText w:val="•"/>
      <w:lvlJc w:val="left"/>
      <w:pPr>
        <w:ind w:left="2616" w:hanging="360"/>
      </w:pPr>
      <w:rPr>
        <w:rFonts w:hint="default"/>
        <w:lang w:val="en-US" w:eastAsia="en-US" w:bidi="ar-SA"/>
      </w:rPr>
    </w:lvl>
    <w:lvl w:ilvl="3" w:tplc="FEA6E03C">
      <w:numFmt w:val="bullet"/>
      <w:lvlText w:val="•"/>
      <w:lvlJc w:val="left"/>
      <w:pPr>
        <w:ind w:left="3552" w:hanging="360"/>
      </w:pPr>
      <w:rPr>
        <w:rFonts w:hint="default"/>
        <w:lang w:val="en-US" w:eastAsia="en-US" w:bidi="ar-SA"/>
      </w:rPr>
    </w:lvl>
    <w:lvl w:ilvl="4" w:tplc="03DA2088">
      <w:numFmt w:val="bullet"/>
      <w:lvlText w:val="•"/>
      <w:lvlJc w:val="left"/>
      <w:pPr>
        <w:ind w:left="4488" w:hanging="360"/>
      </w:pPr>
      <w:rPr>
        <w:rFonts w:hint="default"/>
        <w:lang w:val="en-US" w:eastAsia="en-US" w:bidi="ar-SA"/>
      </w:rPr>
    </w:lvl>
    <w:lvl w:ilvl="5" w:tplc="467A317C">
      <w:numFmt w:val="bullet"/>
      <w:lvlText w:val="•"/>
      <w:lvlJc w:val="left"/>
      <w:pPr>
        <w:ind w:left="5425" w:hanging="360"/>
      </w:pPr>
      <w:rPr>
        <w:rFonts w:hint="default"/>
        <w:lang w:val="en-US" w:eastAsia="en-US" w:bidi="ar-SA"/>
      </w:rPr>
    </w:lvl>
    <w:lvl w:ilvl="6" w:tplc="ACA25730">
      <w:numFmt w:val="bullet"/>
      <w:lvlText w:val="•"/>
      <w:lvlJc w:val="left"/>
      <w:pPr>
        <w:ind w:left="6361" w:hanging="360"/>
      </w:pPr>
      <w:rPr>
        <w:rFonts w:hint="default"/>
        <w:lang w:val="en-US" w:eastAsia="en-US" w:bidi="ar-SA"/>
      </w:rPr>
    </w:lvl>
    <w:lvl w:ilvl="7" w:tplc="4A2263FC">
      <w:numFmt w:val="bullet"/>
      <w:lvlText w:val="•"/>
      <w:lvlJc w:val="left"/>
      <w:pPr>
        <w:ind w:left="7297" w:hanging="360"/>
      </w:pPr>
      <w:rPr>
        <w:rFonts w:hint="default"/>
        <w:lang w:val="en-US" w:eastAsia="en-US" w:bidi="ar-SA"/>
      </w:rPr>
    </w:lvl>
    <w:lvl w:ilvl="8" w:tplc="4B5CA0E0">
      <w:numFmt w:val="bullet"/>
      <w:lvlText w:val="•"/>
      <w:lvlJc w:val="left"/>
      <w:pPr>
        <w:ind w:left="8233" w:hanging="360"/>
      </w:pPr>
      <w:rPr>
        <w:rFonts w:hint="default"/>
        <w:lang w:val="en-US" w:eastAsia="en-US" w:bidi="ar-SA"/>
      </w:rPr>
    </w:lvl>
  </w:abstractNum>
  <w:abstractNum w:abstractNumId="13" w15:restartNumberingAfterBreak="0">
    <w:nsid w:val="34E91BE5"/>
    <w:multiLevelType w:val="hybridMultilevel"/>
    <w:tmpl w:val="C2EECDCE"/>
    <w:lvl w:ilvl="0" w:tplc="0CFED9D0">
      <w:start w:val="1"/>
      <w:numFmt w:val="lowerRoman"/>
      <w:lvlText w:val="%1."/>
      <w:lvlJc w:val="left"/>
      <w:pPr>
        <w:ind w:left="1074" w:hanging="471"/>
        <w:jc w:val="right"/>
      </w:pPr>
      <w:rPr>
        <w:rFonts w:ascii="Arial MT" w:eastAsia="Arial MT" w:hAnsi="Arial MT" w:cs="Arial MT" w:hint="default"/>
        <w:b w:val="0"/>
        <w:bCs w:val="0"/>
        <w:i w:val="0"/>
        <w:iCs w:val="0"/>
        <w:spacing w:val="-2"/>
        <w:w w:val="100"/>
        <w:sz w:val="22"/>
        <w:szCs w:val="22"/>
        <w:lang w:val="en-US" w:eastAsia="en-US" w:bidi="ar-SA"/>
      </w:rPr>
    </w:lvl>
    <w:lvl w:ilvl="1" w:tplc="BD3633F6">
      <w:numFmt w:val="bullet"/>
      <w:lvlText w:val="•"/>
      <w:lvlJc w:val="left"/>
      <w:pPr>
        <w:ind w:left="1732" w:hanging="471"/>
      </w:pPr>
      <w:rPr>
        <w:rFonts w:hint="default"/>
        <w:lang w:val="en-US" w:eastAsia="en-US" w:bidi="ar-SA"/>
      </w:rPr>
    </w:lvl>
    <w:lvl w:ilvl="2" w:tplc="F23C6F4E">
      <w:numFmt w:val="bullet"/>
      <w:lvlText w:val="•"/>
      <w:lvlJc w:val="left"/>
      <w:pPr>
        <w:ind w:left="2385" w:hanging="471"/>
      </w:pPr>
      <w:rPr>
        <w:rFonts w:hint="default"/>
        <w:lang w:val="en-US" w:eastAsia="en-US" w:bidi="ar-SA"/>
      </w:rPr>
    </w:lvl>
    <w:lvl w:ilvl="3" w:tplc="8BEA1D4C">
      <w:numFmt w:val="bullet"/>
      <w:lvlText w:val="•"/>
      <w:lvlJc w:val="left"/>
      <w:pPr>
        <w:ind w:left="3038" w:hanging="471"/>
      </w:pPr>
      <w:rPr>
        <w:rFonts w:hint="default"/>
        <w:lang w:val="en-US" w:eastAsia="en-US" w:bidi="ar-SA"/>
      </w:rPr>
    </w:lvl>
    <w:lvl w:ilvl="4" w:tplc="74B6EFA6">
      <w:numFmt w:val="bullet"/>
      <w:lvlText w:val="•"/>
      <w:lvlJc w:val="left"/>
      <w:pPr>
        <w:ind w:left="3691" w:hanging="471"/>
      </w:pPr>
      <w:rPr>
        <w:rFonts w:hint="default"/>
        <w:lang w:val="en-US" w:eastAsia="en-US" w:bidi="ar-SA"/>
      </w:rPr>
    </w:lvl>
    <w:lvl w:ilvl="5" w:tplc="4B8A3D00">
      <w:numFmt w:val="bullet"/>
      <w:lvlText w:val="•"/>
      <w:lvlJc w:val="left"/>
      <w:pPr>
        <w:ind w:left="4344" w:hanging="471"/>
      </w:pPr>
      <w:rPr>
        <w:rFonts w:hint="default"/>
        <w:lang w:val="en-US" w:eastAsia="en-US" w:bidi="ar-SA"/>
      </w:rPr>
    </w:lvl>
    <w:lvl w:ilvl="6" w:tplc="B0229B14">
      <w:numFmt w:val="bullet"/>
      <w:lvlText w:val="•"/>
      <w:lvlJc w:val="left"/>
      <w:pPr>
        <w:ind w:left="4997" w:hanging="471"/>
      </w:pPr>
      <w:rPr>
        <w:rFonts w:hint="default"/>
        <w:lang w:val="en-US" w:eastAsia="en-US" w:bidi="ar-SA"/>
      </w:rPr>
    </w:lvl>
    <w:lvl w:ilvl="7" w:tplc="C7EE870A">
      <w:numFmt w:val="bullet"/>
      <w:lvlText w:val="•"/>
      <w:lvlJc w:val="left"/>
      <w:pPr>
        <w:ind w:left="5650" w:hanging="471"/>
      </w:pPr>
      <w:rPr>
        <w:rFonts w:hint="default"/>
        <w:lang w:val="en-US" w:eastAsia="en-US" w:bidi="ar-SA"/>
      </w:rPr>
    </w:lvl>
    <w:lvl w:ilvl="8" w:tplc="225A5892">
      <w:numFmt w:val="bullet"/>
      <w:lvlText w:val="•"/>
      <w:lvlJc w:val="left"/>
      <w:pPr>
        <w:ind w:left="6303" w:hanging="471"/>
      </w:pPr>
      <w:rPr>
        <w:rFonts w:hint="default"/>
        <w:lang w:val="en-US" w:eastAsia="en-US" w:bidi="ar-SA"/>
      </w:rPr>
    </w:lvl>
  </w:abstractNum>
  <w:abstractNum w:abstractNumId="14" w15:restartNumberingAfterBreak="0">
    <w:nsid w:val="389607EF"/>
    <w:multiLevelType w:val="hybridMultilevel"/>
    <w:tmpl w:val="1024AF70"/>
    <w:lvl w:ilvl="0" w:tplc="F15E2B14">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9B6F7E6">
      <w:numFmt w:val="bullet"/>
      <w:lvlText w:val="•"/>
      <w:lvlJc w:val="left"/>
      <w:pPr>
        <w:ind w:left="1210" w:hanging="360"/>
      </w:pPr>
      <w:rPr>
        <w:rFonts w:hint="default"/>
        <w:lang w:val="en-US" w:eastAsia="en-US" w:bidi="ar-SA"/>
      </w:rPr>
    </w:lvl>
    <w:lvl w:ilvl="2" w:tplc="F1B8C25C">
      <w:numFmt w:val="bullet"/>
      <w:lvlText w:val="•"/>
      <w:lvlJc w:val="left"/>
      <w:pPr>
        <w:ind w:left="1921" w:hanging="360"/>
      </w:pPr>
      <w:rPr>
        <w:rFonts w:hint="default"/>
        <w:lang w:val="en-US" w:eastAsia="en-US" w:bidi="ar-SA"/>
      </w:rPr>
    </w:lvl>
    <w:lvl w:ilvl="3" w:tplc="F162C1B4">
      <w:numFmt w:val="bullet"/>
      <w:lvlText w:val="•"/>
      <w:lvlJc w:val="left"/>
      <w:pPr>
        <w:ind w:left="2632" w:hanging="360"/>
      </w:pPr>
      <w:rPr>
        <w:rFonts w:hint="default"/>
        <w:lang w:val="en-US" w:eastAsia="en-US" w:bidi="ar-SA"/>
      </w:rPr>
    </w:lvl>
    <w:lvl w:ilvl="4" w:tplc="8EE42EE4">
      <w:numFmt w:val="bullet"/>
      <w:lvlText w:val="•"/>
      <w:lvlJc w:val="left"/>
      <w:pPr>
        <w:ind w:left="3343" w:hanging="360"/>
      </w:pPr>
      <w:rPr>
        <w:rFonts w:hint="default"/>
        <w:lang w:val="en-US" w:eastAsia="en-US" w:bidi="ar-SA"/>
      </w:rPr>
    </w:lvl>
    <w:lvl w:ilvl="5" w:tplc="6CD483E8">
      <w:numFmt w:val="bullet"/>
      <w:lvlText w:val="•"/>
      <w:lvlJc w:val="left"/>
      <w:pPr>
        <w:ind w:left="4054" w:hanging="360"/>
      </w:pPr>
      <w:rPr>
        <w:rFonts w:hint="default"/>
        <w:lang w:val="en-US" w:eastAsia="en-US" w:bidi="ar-SA"/>
      </w:rPr>
    </w:lvl>
    <w:lvl w:ilvl="6" w:tplc="F6666F7C">
      <w:numFmt w:val="bullet"/>
      <w:lvlText w:val="•"/>
      <w:lvlJc w:val="left"/>
      <w:pPr>
        <w:ind w:left="4765" w:hanging="360"/>
      </w:pPr>
      <w:rPr>
        <w:rFonts w:hint="default"/>
        <w:lang w:val="en-US" w:eastAsia="en-US" w:bidi="ar-SA"/>
      </w:rPr>
    </w:lvl>
    <w:lvl w:ilvl="7" w:tplc="53FA04A8">
      <w:numFmt w:val="bullet"/>
      <w:lvlText w:val="•"/>
      <w:lvlJc w:val="left"/>
      <w:pPr>
        <w:ind w:left="5476" w:hanging="360"/>
      </w:pPr>
      <w:rPr>
        <w:rFonts w:hint="default"/>
        <w:lang w:val="en-US" w:eastAsia="en-US" w:bidi="ar-SA"/>
      </w:rPr>
    </w:lvl>
    <w:lvl w:ilvl="8" w:tplc="F67CB138">
      <w:numFmt w:val="bullet"/>
      <w:lvlText w:val="•"/>
      <w:lvlJc w:val="left"/>
      <w:pPr>
        <w:ind w:left="6187" w:hanging="360"/>
      </w:pPr>
      <w:rPr>
        <w:rFonts w:hint="default"/>
        <w:lang w:val="en-US" w:eastAsia="en-US" w:bidi="ar-SA"/>
      </w:rPr>
    </w:lvl>
  </w:abstractNum>
  <w:abstractNum w:abstractNumId="15" w15:restartNumberingAfterBreak="0">
    <w:nsid w:val="3901241F"/>
    <w:multiLevelType w:val="hybridMultilevel"/>
    <w:tmpl w:val="C1462B9A"/>
    <w:lvl w:ilvl="0" w:tplc="1CC03CBE">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BEB24B10">
      <w:numFmt w:val="bullet"/>
      <w:lvlText w:val="•"/>
      <w:lvlJc w:val="left"/>
      <w:pPr>
        <w:ind w:left="1174" w:hanging="360"/>
      </w:pPr>
      <w:rPr>
        <w:rFonts w:hint="default"/>
        <w:lang w:val="en-US" w:eastAsia="en-US" w:bidi="ar-SA"/>
      </w:rPr>
    </w:lvl>
    <w:lvl w:ilvl="2" w:tplc="F9109436">
      <w:numFmt w:val="bullet"/>
      <w:lvlText w:val="•"/>
      <w:lvlJc w:val="left"/>
      <w:pPr>
        <w:ind w:left="1889" w:hanging="360"/>
      </w:pPr>
      <w:rPr>
        <w:rFonts w:hint="default"/>
        <w:lang w:val="en-US" w:eastAsia="en-US" w:bidi="ar-SA"/>
      </w:rPr>
    </w:lvl>
    <w:lvl w:ilvl="3" w:tplc="582AC252">
      <w:numFmt w:val="bullet"/>
      <w:lvlText w:val="•"/>
      <w:lvlJc w:val="left"/>
      <w:pPr>
        <w:ind w:left="2604" w:hanging="360"/>
      </w:pPr>
      <w:rPr>
        <w:rFonts w:hint="default"/>
        <w:lang w:val="en-US" w:eastAsia="en-US" w:bidi="ar-SA"/>
      </w:rPr>
    </w:lvl>
    <w:lvl w:ilvl="4" w:tplc="53C88744">
      <w:numFmt w:val="bullet"/>
      <w:lvlText w:val="•"/>
      <w:lvlJc w:val="left"/>
      <w:pPr>
        <w:ind w:left="3319" w:hanging="360"/>
      </w:pPr>
      <w:rPr>
        <w:rFonts w:hint="default"/>
        <w:lang w:val="en-US" w:eastAsia="en-US" w:bidi="ar-SA"/>
      </w:rPr>
    </w:lvl>
    <w:lvl w:ilvl="5" w:tplc="E0CEDD26">
      <w:numFmt w:val="bullet"/>
      <w:lvlText w:val="•"/>
      <w:lvlJc w:val="left"/>
      <w:pPr>
        <w:ind w:left="4034" w:hanging="360"/>
      </w:pPr>
      <w:rPr>
        <w:rFonts w:hint="default"/>
        <w:lang w:val="en-US" w:eastAsia="en-US" w:bidi="ar-SA"/>
      </w:rPr>
    </w:lvl>
    <w:lvl w:ilvl="6" w:tplc="96B63F02">
      <w:numFmt w:val="bullet"/>
      <w:lvlText w:val="•"/>
      <w:lvlJc w:val="left"/>
      <w:pPr>
        <w:ind w:left="4749" w:hanging="360"/>
      </w:pPr>
      <w:rPr>
        <w:rFonts w:hint="default"/>
        <w:lang w:val="en-US" w:eastAsia="en-US" w:bidi="ar-SA"/>
      </w:rPr>
    </w:lvl>
    <w:lvl w:ilvl="7" w:tplc="BBCC1A30">
      <w:numFmt w:val="bullet"/>
      <w:lvlText w:val="•"/>
      <w:lvlJc w:val="left"/>
      <w:pPr>
        <w:ind w:left="5464" w:hanging="360"/>
      </w:pPr>
      <w:rPr>
        <w:rFonts w:hint="default"/>
        <w:lang w:val="en-US" w:eastAsia="en-US" w:bidi="ar-SA"/>
      </w:rPr>
    </w:lvl>
    <w:lvl w:ilvl="8" w:tplc="E5B86980">
      <w:numFmt w:val="bullet"/>
      <w:lvlText w:val="•"/>
      <w:lvlJc w:val="left"/>
      <w:pPr>
        <w:ind w:left="6179" w:hanging="360"/>
      </w:pPr>
      <w:rPr>
        <w:rFonts w:hint="default"/>
        <w:lang w:val="en-US" w:eastAsia="en-US" w:bidi="ar-SA"/>
      </w:rPr>
    </w:lvl>
  </w:abstractNum>
  <w:abstractNum w:abstractNumId="16" w15:restartNumberingAfterBreak="0">
    <w:nsid w:val="3B61316D"/>
    <w:multiLevelType w:val="hybridMultilevel"/>
    <w:tmpl w:val="A2B43D14"/>
    <w:lvl w:ilvl="0" w:tplc="B71EAC38">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5A76F76A">
      <w:numFmt w:val="bullet"/>
      <w:lvlText w:val="•"/>
      <w:lvlJc w:val="left"/>
      <w:pPr>
        <w:ind w:left="1174" w:hanging="360"/>
      </w:pPr>
      <w:rPr>
        <w:rFonts w:hint="default"/>
        <w:lang w:val="en-US" w:eastAsia="en-US" w:bidi="ar-SA"/>
      </w:rPr>
    </w:lvl>
    <w:lvl w:ilvl="2" w:tplc="24647706">
      <w:numFmt w:val="bullet"/>
      <w:lvlText w:val="•"/>
      <w:lvlJc w:val="left"/>
      <w:pPr>
        <w:ind w:left="1889" w:hanging="360"/>
      </w:pPr>
      <w:rPr>
        <w:rFonts w:hint="default"/>
        <w:lang w:val="en-US" w:eastAsia="en-US" w:bidi="ar-SA"/>
      </w:rPr>
    </w:lvl>
    <w:lvl w:ilvl="3" w:tplc="858CC58E">
      <w:numFmt w:val="bullet"/>
      <w:lvlText w:val="•"/>
      <w:lvlJc w:val="left"/>
      <w:pPr>
        <w:ind w:left="2604" w:hanging="360"/>
      </w:pPr>
      <w:rPr>
        <w:rFonts w:hint="default"/>
        <w:lang w:val="en-US" w:eastAsia="en-US" w:bidi="ar-SA"/>
      </w:rPr>
    </w:lvl>
    <w:lvl w:ilvl="4" w:tplc="78049BDE">
      <w:numFmt w:val="bullet"/>
      <w:lvlText w:val="•"/>
      <w:lvlJc w:val="left"/>
      <w:pPr>
        <w:ind w:left="3319" w:hanging="360"/>
      </w:pPr>
      <w:rPr>
        <w:rFonts w:hint="default"/>
        <w:lang w:val="en-US" w:eastAsia="en-US" w:bidi="ar-SA"/>
      </w:rPr>
    </w:lvl>
    <w:lvl w:ilvl="5" w:tplc="1208040E">
      <w:numFmt w:val="bullet"/>
      <w:lvlText w:val="•"/>
      <w:lvlJc w:val="left"/>
      <w:pPr>
        <w:ind w:left="4034" w:hanging="360"/>
      </w:pPr>
      <w:rPr>
        <w:rFonts w:hint="default"/>
        <w:lang w:val="en-US" w:eastAsia="en-US" w:bidi="ar-SA"/>
      </w:rPr>
    </w:lvl>
    <w:lvl w:ilvl="6" w:tplc="E560148A">
      <w:numFmt w:val="bullet"/>
      <w:lvlText w:val="•"/>
      <w:lvlJc w:val="left"/>
      <w:pPr>
        <w:ind w:left="4749" w:hanging="360"/>
      </w:pPr>
      <w:rPr>
        <w:rFonts w:hint="default"/>
        <w:lang w:val="en-US" w:eastAsia="en-US" w:bidi="ar-SA"/>
      </w:rPr>
    </w:lvl>
    <w:lvl w:ilvl="7" w:tplc="69D23944">
      <w:numFmt w:val="bullet"/>
      <w:lvlText w:val="•"/>
      <w:lvlJc w:val="left"/>
      <w:pPr>
        <w:ind w:left="5464" w:hanging="360"/>
      </w:pPr>
      <w:rPr>
        <w:rFonts w:hint="default"/>
        <w:lang w:val="en-US" w:eastAsia="en-US" w:bidi="ar-SA"/>
      </w:rPr>
    </w:lvl>
    <w:lvl w:ilvl="8" w:tplc="5C4670BE">
      <w:numFmt w:val="bullet"/>
      <w:lvlText w:val="•"/>
      <w:lvlJc w:val="left"/>
      <w:pPr>
        <w:ind w:left="6179" w:hanging="360"/>
      </w:pPr>
      <w:rPr>
        <w:rFonts w:hint="default"/>
        <w:lang w:val="en-US" w:eastAsia="en-US" w:bidi="ar-SA"/>
      </w:rPr>
    </w:lvl>
  </w:abstractNum>
  <w:abstractNum w:abstractNumId="17" w15:restartNumberingAfterBreak="0">
    <w:nsid w:val="3B933E5B"/>
    <w:multiLevelType w:val="hybridMultilevel"/>
    <w:tmpl w:val="ECC4A0B0"/>
    <w:lvl w:ilvl="0" w:tplc="FA7E356C">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F2763A6A">
      <w:numFmt w:val="bullet"/>
      <w:lvlText w:val="•"/>
      <w:lvlJc w:val="left"/>
      <w:pPr>
        <w:ind w:left="1210" w:hanging="360"/>
      </w:pPr>
      <w:rPr>
        <w:rFonts w:hint="default"/>
        <w:lang w:val="en-US" w:eastAsia="en-US" w:bidi="ar-SA"/>
      </w:rPr>
    </w:lvl>
    <w:lvl w:ilvl="2" w:tplc="7ECCC648">
      <w:numFmt w:val="bullet"/>
      <w:lvlText w:val="•"/>
      <w:lvlJc w:val="left"/>
      <w:pPr>
        <w:ind w:left="1921" w:hanging="360"/>
      </w:pPr>
      <w:rPr>
        <w:rFonts w:hint="default"/>
        <w:lang w:val="en-US" w:eastAsia="en-US" w:bidi="ar-SA"/>
      </w:rPr>
    </w:lvl>
    <w:lvl w:ilvl="3" w:tplc="6352A7AE">
      <w:numFmt w:val="bullet"/>
      <w:lvlText w:val="•"/>
      <w:lvlJc w:val="left"/>
      <w:pPr>
        <w:ind w:left="2632" w:hanging="360"/>
      </w:pPr>
      <w:rPr>
        <w:rFonts w:hint="default"/>
        <w:lang w:val="en-US" w:eastAsia="en-US" w:bidi="ar-SA"/>
      </w:rPr>
    </w:lvl>
    <w:lvl w:ilvl="4" w:tplc="63A8B1C4">
      <w:numFmt w:val="bullet"/>
      <w:lvlText w:val="•"/>
      <w:lvlJc w:val="left"/>
      <w:pPr>
        <w:ind w:left="3343" w:hanging="360"/>
      </w:pPr>
      <w:rPr>
        <w:rFonts w:hint="default"/>
        <w:lang w:val="en-US" w:eastAsia="en-US" w:bidi="ar-SA"/>
      </w:rPr>
    </w:lvl>
    <w:lvl w:ilvl="5" w:tplc="1C52CDE4">
      <w:numFmt w:val="bullet"/>
      <w:lvlText w:val="•"/>
      <w:lvlJc w:val="left"/>
      <w:pPr>
        <w:ind w:left="4054" w:hanging="360"/>
      </w:pPr>
      <w:rPr>
        <w:rFonts w:hint="default"/>
        <w:lang w:val="en-US" w:eastAsia="en-US" w:bidi="ar-SA"/>
      </w:rPr>
    </w:lvl>
    <w:lvl w:ilvl="6" w:tplc="4202D25A">
      <w:numFmt w:val="bullet"/>
      <w:lvlText w:val="•"/>
      <w:lvlJc w:val="left"/>
      <w:pPr>
        <w:ind w:left="4765" w:hanging="360"/>
      </w:pPr>
      <w:rPr>
        <w:rFonts w:hint="default"/>
        <w:lang w:val="en-US" w:eastAsia="en-US" w:bidi="ar-SA"/>
      </w:rPr>
    </w:lvl>
    <w:lvl w:ilvl="7" w:tplc="6E482D0C">
      <w:numFmt w:val="bullet"/>
      <w:lvlText w:val="•"/>
      <w:lvlJc w:val="left"/>
      <w:pPr>
        <w:ind w:left="5476" w:hanging="360"/>
      </w:pPr>
      <w:rPr>
        <w:rFonts w:hint="default"/>
        <w:lang w:val="en-US" w:eastAsia="en-US" w:bidi="ar-SA"/>
      </w:rPr>
    </w:lvl>
    <w:lvl w:ilvl="8" w:tplc="9A8C55DC">
      <w:numFmt w:val="bullet"/>
      <w:lvlText w:val="•"/>
      <w:lvlJc w:val="left"/>
      <w:pPr>
        <w:ind w:left="6187" w:hanging="360"/>
      </w:pPr>
      <w:rPr>
        <w:rFonts w:hint="default"/>
        <w:lang w:val="en-US" w:eastAsia="en-US" w:bidi="ar-SA"/>
      </w:rPr>
    </w:lvl>
  </w:abstractNum>
  <w:abstractNum w:abstractNumId="18" w15:restartNumberingAfterBreak="0">
    <w:nsid w:val="3D0F3BD9"/>
    <w:multiLevelType w:val="hybridMultilevel"/>
    <w:tmpl w:val="54360404"/>
    <w:lvl w:ilvl="0" w:tplc="61DC8F54">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FBDAA1DA">
      <w:numFmt w:val="bullet"/>
      <w:lvlText w:val="•"/>
      <w:lvlJc w:val="left"/>
      <w:pPr>
        <w:ind w:left="1174" w:hanging="360"/>
      </w:pPr>
      <w:rPr>
        <w:rFonts w:hint="default"/>
        <w:lang w:val="en-US" w:eastAsia="en-US" w:bidi="ar-SA"/>
      </w:rPr>
    </w:lvl>
    <w:lvl w:ilvl="2" w:tplc="CAD025C0">
      <w:numFmt w:val="bullet"/>
      <w:lvlText w:val="•"/>
      <w:lvlJc w:val="left"/>
      <w:pPr>
        <w:ind w:left="1889" w:hanging="360"/>
      </w:pPr>
      <w:rPr>
        <w:rFonts w:hint="default"/>
        <w:lang w:val="en-US" w:eastAsia="en-US" w:bidi="ar-SA"/>
      </w:rPr>
    </w:lvl>
    <w:lvl w:ilvl="3" w:tplc="86469E7E">
      <w:numFmt w:val="bullet"/>
      <w:lvlText w:val="•"/>
      <w:lvlJc w:val="left"/>
      <w:pPr>
        <w:ind w:left="2604" w:hanging="360"/>
      </w:pPr>
      <w:rPr>
        <w:rFonts w:hint="default"/>
        <w:lang w:val="en-US" w:eastAsia="en-US" w:bidi="ar-SA"/>
      </w:rPr>
    </w:lvl>
    <w:lvl w:ilvl="4" w:tplc="F8D228A2">
      <w:numFmt w:val="bullet"/>
      <w:lvlText w:val="•"/>
      <w:lvlJc w:val="left"/>
      <w:pPr>
        <w:ind w:left="3319" w:hanging="360"/>
      </w:pPr>
      <w:rPr>
        <w:rFonts w:hint="default"/>
        <w:lang w:val="en-US" w:eastAsia="en-US" w:bidi="ar-SA"/>
      </w:rPr>
    </w:lvl>
    <w:lvl w:ilvl="5" w:tplc="4B1CE244">
      <w:numFmt w:val="bullet"/>
      <w:lvlText w:val="•"/>
      <w:lvlJc w:val="left"/>
      <w:pPr>
        <w:ind w:left="4034" w:hanging="360"/>
      </w:pPr>
      <w:rPr>
        <w:rFonts w:hint="default"/>
        <w:lang w:val="en-US" w:eastAsia="en-US" w:bidi="ar-SA"/>
      </w:rPr>
    </w:lvl>
    <w:lvl w:ilvl="6" w:tplc="0E90E4E2">
      <w:numFmt w:val="bullet"/>
      <w:lvlText w:val="•"/>
      <w:lvlJc w:val="left"/>
      <w:pPr>
        <w:ind w:left="4749" w:hanging="360"/>
      </w:pPr>
      <w:rPr>
        <w:rFonts w:hint="default"/>
        <w:lang w:val="en-US" w:eastAsia="en-US" w:bidi="ar-SA"/>
      </w:rPr>
    </w:lvl>
    <w:lvl w:ilvl="7" w:tplc="3ADEC50C">
      <w:numFmt w:val="bullet"/>
      <w:lvlText w:val="•"/>
      <w:lvlJc w:val="left"/>
      <w:pPr>
        <w:ind w:left="5464" w:hanging="360"/>
      </w:pPr>
      <w:rPr>
        <w:rFonts w:hint="default"/>
        <w:lang w:val="en-US" w:eastAsia="en-US" w:bidi="ar-SA"/>
      </w:rPr>
    </w:lvl>
    <w:lvl w:ilvl="8" w:tplc="03D8D6B6">
      <w:numFmt w:val="bullet"/>
      <w:lvlText w:val="•"/>
      <w:lvlJc w:val="left"/>
      <w:pPr>
        <w:ind w:left="6179" w:hanging="360"/>
      </w:pPr>
      <w:rPr>
        <w:rFonts w:hint="default"/>
        <w:lang w:val="en-US" w:eastAsia="en-US" w:bidi="ar-SA"/>
      </w:rPr>
    </w:lvl>
  </w:abstractNum>
  <w:abstractNum w:abstractNumId="19" w15:restartNumberingAfterBreak="0">
    <w:nsid w:val="3D9B2699"/>
    <w:multiLevelType w:val="hybridMultilevel"/>
    <w:tmpl w:val="F1E09EA2"/>
    <w:lvl w:ilvl="0" w:tplc="1CC87100">
      <w:start w:val="1"/>
      <w:numFmt w:val="decimal"/>
      <w:lvlText w:val="%1."/>
      <w:lvlJc w:val="left"/>
      <w:pPr>
        <w:ind w:left="1074" w:hanging="360"/>
        <w:jc w:val="left"/>
      </w:pPr>
      <w:rPr>
        <w:rFonts w:ascii="Arial MT" w:eastAsia="Arial MT" w:hAnsi="Arial MT" w:cs="Arial MT" w:hint="default"/>
        <w:b w:val="0"/>
        <w:bCs w:val="0"/>
        <w:i w:val="0"/>
        <w:iCs w:val="0"/>
        <w:spacing w:val="-1"/>
        <w:w w:val="100"/>
        <w:sz w:val="22"/>
        <w:szCs w:val="22"/>
        <w:lang w:val="en-US" w:eastAsia="en-US" w:bidi="ar-SA"/>
      </w:rPr>
    </w:lvl>
    <w:lvl w:ilvl="1" w:tplc="A6743A2E">
      <w:start w:val="1"/>
      <w:numFmt w:val="upperLetter"/>
      <w:lvlText w:val="%2."/>
      <w:lvlJc w:val="left"/>
      <w:pPr>
        <w:ind w:left="1074" w:hanging="360"/>
        <w:jc w:val="left"/>
      </w:pPr>
      <w:rPr>
        <w:rFonts w:ascii="Arial MT" w:eastAsia="Arial MT" w:hAnsi="Arial MT" w:cs="Arial MT" w:hint="default"/>
        <w:b w:val="0"/>
        <w:bCs w:val="0"/>
        <w:i w:val="0"/>
        <w:iCs w:val="0"/>
        <w:spacing w:val="-1"/>
        <w:w w:val="100"/>
        <w:sz w:val="22"/>
        <w:szCs w:val="22"/>
        <w:lang w:val="en-US" w:eastAsia="en-US" w:bidi="ar-SA"/>
      </w:rPr>
    </w:lvl>
    <w:lvl w:ilvl="2" w:tplc="78EC8682">
      <w:numFmt w:val="bullet"/>
      <w:lvlText w:val="•"/>
      <w:lvlJc w:val="left"/>
      <w:pPr>
        <w:ind w:left="2385" w:hanging="360"/>
      </w:pPr>
      <w:rPr>
        <w:rFonts w:hint="default"/>
        <w:lang w:val="en-US" w:eastAsia="en-US" w:bidi="ar-SA"/>
      </w:rPr>
    </w:lvl>
    <w:lvl w:ilvl="3" w:tplc="CCC66772">
      <w:numFmt w:val="bullet"/>
      <w:lvlText w:val="•"/>
      <w:lvlJc w:val="left"/>
      <w:pPr>
        <w:ind w:left="3038" w:hanging="360"/>
      </w:pPr>
      <w:rPr>
        <w:rFonts w:hint="default"/>
        <w:lang w:val="en-US" w:eastAsia="en-US" w:bidi="ar-SA"/>
      </w:rPr>
    </w:lvl>
    <w:lvl w:ilvl="4" w:tplc="050049A6">
      <w:numFmt w:val="bullet"/>
      <w:lvlText w:val="•"/>
      <w:lvlJc w:val="left"/>
      <w:pPr>
        <w:ind w:left="3691" w:hanging="360"/>
      </w:pPr>
      <w:rPr>
        <w:rFonts w:hint="default"/>
        <w:lang w:val="en-US" w:eastAsia="en-US" w:bidi="ar-SA"/>
      </w:rPr>
    </w:lvl>
    <w:lvl w:ilvl="5" w:tplc="D63C35E4">
      <w:numFmt w:val="bullet"/>
      <w:lvlText w:val="•"/>
      <w:lvlJc w:val="left"/>
      <w:pPr>
        <w:ind w:left="4344" w:hanging="360"/>
      </w:pPr>
      <w:rPr>
        <w:rFonts w:hint="default"/>
        <w:lang w:val="en-US" w:eastAsia="en-US" w:bidi="ar-SA"/>
      </w:rPr>
    </w:lvl>
    <w:lvl w:ilvl="6" w:tplc="FC54B7EA">
      <w:numFmt w:val="bullet"/>
      <w:lvlText w:val="•"/>
      <w:lvlJc w:val="left"/>
      <w:pPr>
        <w:ind w:left="4997" w:hanging="360"/>
      </w:pPr>
      <w:rPr>
        <w:rFonts w:hint="default"/>
        <w:lang w:val="en-US" w:eastAsia="en-US" w:bidi="ar-SA"/>
      </w:rPr>
    </w:lvl>
    <w:lvl w:ilvl="7" w:tplc="3370AC00">
      <w:numFmt w:val="bullet"/>
      <w:lvlText w:val="•"/>
      <w:lvlJc w:val="left"/>
      <w:pPr>
        <w:ind w:left="5650" w:hanging="360"/>
      </w:pPr>
      <w:rPr>
        <w:rFonts w:hint="default"/>
        <w:lang w:val="en-US" w:eastAsia="en-US" w:bidi="ar-SA"/>
      </w:rPr>
    </w:lvl>
    <w:lvl w:ilvl="8" w:tplc="2280010E">
      <w:numFmt w:val="bullet"/>
      <w:lvlText w:val="•"/>
      <w:lvlJc w:val="left"/>
      <w:pPr>
        <w:ind w:left="6303" w:hanging="360"/>
      </w:pPr>
      <w:rPr>
        <w:rFonts w:hint="default"/>
        <w:lang w:val="en-US" w:eastAsia="en-US" w:bidi="ar-SA"/>
      </w:rPr>
    </w:lvl>
  </w:abstractNum>
  <w:abstractNum w:abstractNumId="20" w15:restartNumberingAfterBreak="0">
    <w:nsid w:val="3E866445"/>
    <w:multiLevelType w:val="hybridMultilevel"/>
    <w:tmpl w:val="134482E4"/>
    <w:lvl w:ilvl="0" w:tplc="ECAC0622">
      <w:start w:val="1"/>
      <w:numFmt w:val="upperLetter"/>
      <w:lvlText w:val="%1."/>
      <w:lvlJc w:val="left"/>
      <w:pPr>
        <w:ind w:left="1074" w:hanging="360"/>
        <w:jc w:val="left"/>
      </w:pPr>
      <w:rPr>
        <w:rFonts w:ascii="Arial MT" w:eastAsia="Arial MT" w:hAnsi="Arial MT" w:cs="Arial MT" w:hint="default"/>
        <w:b w:val="0"/>
        <w:bCs w:val="0"/>
        <w:i w:val="0"/>
        <w:iCs w:val="0"/>
        <w:spacing w:val="-1"/>
        <w:w w:val="100"/>
        <w:sz w:val="22"/>
        <w:szCs w:val="22"/>
        <w:lang w:val="en-US" w:eastAsia="en-US" w:bidi="ar-SA"/>
      </w:rPr>
    </w:lvl>
    <w:lvl w:ilvl="1" w:tplc="91E20FFA">
      <w:numFmt w:val="bullet"/>
      <w:lvlText w:val="•"/>
      <w:lvlJc w:val="left"/>
      <w:pPr>
        <w:ind w:left="1732" w:hanging="360"/>
      </w:pPr>
      <w:rPr>
        <w:rFonts w:hint="default"/>
        <w:lang w:val="en-US" w:eastAsia="en-US" w:bidi="ar-SA"/>
      </w:rPr>
    </w:lvl>
    <w:lvl w:ilvl="2" w:tplc="41581F14">
      <w:numFmt w:val="bullet"/>
      <w:lvlText w:val="•"/>
      <w:lvlJc w:val="left"/>
      <w:pPr>
        <w:ind w:left="2385" w:hanging="360"/>
      </w:pPr>
      <w:rPr>
        <w:rFonts w:hint="default"/>
        <w:lang w:val="en-US" w:eastAsia="en-US" w:bidi="ar-SA"/>
      </w:rPr>
    </w:lvl>
    <w:lvl w:ilvl="3" w:tplc="A28A2F14">
      <w:numFmt w:val="bullet"/>
      <w:lvlText w:val="•"/>
      <w:lvlJc w:val="left"/>
      <w:pPr>
        <w:ind w:left="3038" w:hanging="360"/>
      </w:pPr>
      <w:rPr>
        <w:rFonts w:hint="default"/>
        <w:lang w:val="en-US" w:eastAsia="en-US" w:bidi="ar-SA"/>
      </w:rPr>
    </w:lvl>
    <w:lvl w:ilvl="4" w:tplc="5D96CEAC">
      <w:numFmt w:val="bullet"/>
      <w:lvlText w:val="•"/>
      <w:lvlJc w:val="left"/>
      <w:pPr>
        <w:ind w:left="3691" w:hanging="360"/>
      </w:pPr>
      <w:rPr>
        <w:rFonts w:hint="default"/>
        <w:lang w:val="en-US" w:eastAsia="en-US" w:bidi="ar-SA"/>
      </w:rPr>
    </w:lvl>
    <w:lvl w:ilvl="5" w:tplc="5A6C3B40">
      <w:numFmt w:val="bullet"/>
      <w:lvlText w:val="•"/>
      <w:lvlJc w:val="left"/>
      <w:pPr>
        <w:ind w:left="4344" w:hanging="360"/>
      </w:pPr>
      <w:rPr>
        <w:rFonts w:hint="default"/>
        <w:lang w:val="en-US" w:eastAsia="en-US" w:bidi="ar-SA"/>
      </w:rPr>
    </w:lvl>
    <w:lvl w:ilvl="6" w:tplc="667E73B0">
      <w:numFmt w:val="bullet"/>
      <w:lvlText w:val="•"/>
      <w:lvlJc w:val="left"/>
      <w:pPr>
        <w:ind w:left="4997" w:hanging="360"/>
      </w:pPr>
      <w:rPr>
        <w:rFonts w:hint="default"/>
        <w:lang w:val="en-US" w:eastAsia="en-US" w:bidi="ar-SA"/>
      </w:rPr>
    </w:lvl>
    <w:lvl w:ilvl="7" w:tplc="BA8630E6">
      <w:numFmt w:val="bullet"/>
      <w:lvlText w:val="•"/>
      <w:lvlJc w:val="left"/>
      <w:pPr>
        <w:ind w:left="5650" w:hanging="360"/>
      </w:pPr>
      <w:rPr>
        <w:rFonts w:hint="default"/>
        <w:lang w:val="en-US" w:eastAsia="en-US" w:bidi="ar-SA"/>
      </w:rPr>
    </w:lvl>
    <w:lvl w:ilvl="8" w:tplc="4A94973C">
      <w:numFmt w:val="bullet"/>
      <w:lvlText w:val="•"/>
      <w:lvlJc w:val="left"/>
      <w:pPr>
        <w:ind w:left="6303" w:hanging="360"/>
      </w:pPr>
      <w:rPr>
        <w:rFonts w:hint="default"/>
        <w:lang w:val="en-US" w:eastAsia="en-US" w:bidi="ar-SA"/>
      </w:rPr>
    </w:lvl>
  </w:abstractNum>
  <w:abstractNum w:abstractNumId="21" w15:restartNumberingAfterBreak="0">
    <w:nsid w:val="3F141363"/>
    <w:multiLevelType w:val="hybridMultilevel"/>
    <w:tmpl w:val="C1A460E4"/>
    <w:lvl w:ilvl="0" w:tplc="A81E33A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6698633E">
      <w:numFmt w:val="bullet"/>
      <w:lvlText w:val="•"/>
      <w:lvlJc w:val="left"/>
      <w:pPr>
        <w:ind w:left="1174" w:hanging="360"/>
      </w:pPr>
      <w:rPr>
        <w:rFonts w:hint="default"/>
        <w:lang w:val="en-US" w:eastAsia="en-US" w:bidi="ar-SA"/>
      </w:rPr>
    </w:lvl>
    <w:lvl w:ilvl="2" w:tplc="D208378E">
      <w:numFmt w:val="bullet"/>
      <w:lvlText w:val="•"/>
      <w:lvlJc w:val="left"/>
      <w:pPr>
        <w:ind w:left="1889" w:hanging="360"/>
      </w:pPr>
      <w:rPr>
        <w:rFonts w:hint="default"/>
        <w:lang w:val="en-US" w:eastAsia="en-US" w:bidi="ar-SA"/>
      </w:rPr>
    </w:lvl>
    <w:lvl w:ilvl="3" w:tplc="A1FCAC24">
      <w:numFmt w:val="bullet"/>
      <w:lvlText w:val="•"/>
      <w:lvlJc w:val="left"/>
      <w:pPr>
        <w:ind w:left="2604" w:hanging="360"/>
      </w:pPr>
      <w:rPr>
        <w:rFonts w:hint="default"/>
        <w:lang w:val="en-US" w:eastAsia="en-US" w:bidi="ar-SA"/>
      </w:rPr>
    </w:lvl>
    <w:lvl w:ilvl="4" w:tplc="4AD40828">
      <w:numFmt w:val="bullet"/>
      <w:lvlText w:val="•"/>
      <w:lvlJc w:val="left"/>
      <w:pPr>
        <w:ind w:left="3319" w:hanging="360"/>
      </w:pPr>
      <w:rPr>
        <w:rFonts w:hint="default"/>
        <w:lang w:val="en-US" w:eastAsia="en-US" w:bidi="ar-SA"/>
      </w:rPr>
    </w:lvl>
    <w:lvl w:ilvl="5" w:tplc="5374EEE8">
      <w:numFmt w:val="bullet"/>
      <w:lvlText w:val="•"/>
      <w:lvlJc w:val="left"/>
      <w:pPr>
        <w:ind w:left="4034" w:hanging="360"/>
      </w:pPr>
      <w:rPr>
        <w:rFonts w:hint="default"/>
        <w:lang w:val="en-US" w:eastAsia="en-US" w:bidi="ar-SA"/>
      </w:rPr>
    </w:lvl>
    <w:lvl w:ilvl="6" w:tplc="EB9E9286">
      <w:numFmt w:val="bullet"/>
      <w:lvlText w:val="•"/>
      <w:lvlJc w:val="left"/>
      <w:pPr>
        <w:ind w:left="4749" w:hanging="360"/>
      </w:pPr>
      <w:rPr>
        <w:rFonts w:hint="default"/>
        <w:lang w:val="en-US" w:eastAsia="en-US" w:bidi="ar-SA"/>
      </w:rPr>
    </w:lvl>
    <w:lvl w:ilvl="7" w:tplc="A8403E18">
      <w:numFmt w:val="bullet"/>
      <w:lvlText w:val="•"/>
      <w:lvlJc w:val="left"/>
      <w:pPr>
        <w:ind w:left="5464" w:hanging="360"/>
      </w:pPr>
      <w:rPr>
        <w:rFonts w:hint="default"/>
        <w:lang w:val="en-US" w:eastAsia="en-US" w:bidi="ar-SA"/>
      </w:rPr>
    </w:lvl>
    <w:lvl w:ilvl="8" w:tplc="B29C9D80">
      <w:numFmt w:val="bullet"/>
      <w:lvlText w:val="•"/>
      <w:lvlJc w:val="left"/>
      <w:pPr>
        <w:ind w:left="6179" w:hanging="360"/>
      </w:pPr>
      <w:rPr>
        <w:rFonts w:hint="default"/>
        <w:lang w:val="en-US" w:eastAsia="en-US" w:bidi="ar-SA"/>
      </w:rPr>
    </w:lvl>
  </w:abstractNum>
  <w:abstractNum w:abstractNumId="22" w15:restartNumberingAfterBreak="0">
    <w:nsid w:val="3F653826"/>
    <w:multiLevelType w:val="hybridMultilevel"/>
    <w:tmpl w:val="7E5ABD0C"/>
    <w:lvl w:ilvl="0" w:tplc="FD9E5A02">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50A8CC0E">
      <w:numFmt w:val="bullet"/>
      <w:lvlText w:val="•"/>
      <w:lvlJc w:val="left"/>
      <w:pPr>
        <w:ind w:left="1174" w:hanging="360"/>
      </w:pPr>
      <w:rPr>
        <w:rFonts w:hint="default"/>
        <w:lang w:val="en-US" w:eastAsia="en-US" w:bidi="ar-SA"/>
      </w:rPr>
    </w:lvl>
    <w:lvl w:ilvl="2" w:tplc="E73EC542">
      <w:numFmt w:val="bullet"/>
      <w:lvlText w:val="•"/>
      <w:lvlJc w:val="left"/>
      <w:pPr>
        <w:ind w:left="1889" w:hanging="360"/>
      </w:pPr>
      <w:rPr>
        <w:rFonts w:hint="default"/>
        <w:lang w:val="en-US" w:eastAsia="en-US" w:bidi="ar-SA"/>
      </w:rPr>
    </w:lvl>
    <w:lvl w:ilvl="3" w:tplc="0C44E5E2">
      <w:numFmt w:val="bullet"/>
      <w:lvlText w:val="•"/>
      <w:lvlJc w:val="left"/>
      <w:pPr>
        <w:ind w:left="2604" w:hanging="360"/>
      </w:pPr>
      <w:rPr>
        <w:rFonts w:hint="default"/>
        <w:lang w:val="en-US" w:eastAsia="en-US" w:bidi="ar-SA"/>
      </w:rPr>
    </w:lvl>
    <w:lvl w:ilvl="4" w:tplc="8D7688DC">
      <w:numFmt w:val="bullet"/>
      <w:lvlText w:val="•"/>
      <w:lvlJc w:val="left"/>
      <w:pPr>
        <w:ind w:left="3319" w:hanging="360"/>
      </w:pPr>
      <w:rPr>
        <w:rFonts w:hint="default"/>
        <w:lang w:val="en-US" w:eastAsia="en-US" w:bidi="ar-SA"/>
      </w:rPr>
    </w:lvl>
    <w:lvl w:ilvl="5" w:tplc="CDDCF6B6">
      <w:numFmt w:val="bullet"/>
      <w:lvlText w:val="•"/>
      <w:lvlJc w:val="left"/>
      <w:pPr>
        <w:ind w:left="4034" w:hanging="360"/>
      </w:pPr>
      <w:rPr>
        <w:rFonts w:hint="default"/>
        <w:lang w:val="en-US" w:eastAsia="en-US" w:bidi="ar-SA"/>
      </w:rPr>
    </w:lvl>
    <w:lvl w:ilvl="6" w:tplc="4DCE2996">
      <w:numFmt w:val="bullet"/>
      <w:lvlText w:val="•"/>
      <w:lvlJc w:val="left"/>
      <w:pPr>
        <w:ind w:left="4749" w:hanging="360"/>
      </w:pPr>
      <w:rPr>
        <w:rFonts w:hint="default"/>
        <w:lang w:val="en-US" w:eastAsia="en-US" w:bidi="ar-SA"/>
      </w:rPr>
    </w:lvl>
    <w:lvl w:ilvl="7" w:tplc="E382A034">
      <w:numFmt w:val="bullet"/>
      <w:lvlText w:val="•"/>
      <w:lvlJc w:val="left"/>
      <w:pPr>
        <w:ind w:left="5464" w:hanging="360"/>
      </w:pPr>
      <w:rPr>
        <w:rFonts w:hint="default"/>
        <w:lang w:val="en-US" w:eastAsia="en-US" w:bidi="ar-SA"/>
      </w:rPr>
    </w:lvl>
    <w:lvl w:ilvl="8" w:tplc="7C46F070">
      <w:numFmt w:val="bullet"/>
      <w:lvlText w:val="•"/>
      <w:lvlJc w:val="left"/>
      <w:pPr>
        <w:ind w:left="6179" w:hanging="360"/>
      </w:pPr>
      <w:rPr>
        <w:rFonts w:hint="default"/>
        <w:lang w:val="en-US" w:eastAsia="en-US" w:bidi="ar-SA"/>
      </w:rPr>
    </w:lvl>
  </w:abstractNum>
  <w:abstractNum w:abstractNumId="23" w15:restartNumberingAfterBreak="0">
    <w:nsid w:val="42C5404F"/>
    <w:multiLevelType w:val="hybridMultilevel"/>
    <w:tmpl w:val="D0EC7BDE"/>
    <w:lvl w:ilvl="0" w:tplc="572CB206">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15B4FB5C">
      <w:numFmt w:val="bullet"/>
      <w:lvlText w:val="•"/>
      <w:lvlJc w:val="left"/>
      <w:pPr>
        <w:ind w:left="1174" w:hanging="360"/>
      </w:pPr>
      <w:rPr>
        <w:rFonts w:hint="default"/>
        <w:lang w:val="en-US" w:eastAsia="en-US" w:bidi="ar-SA"/>
      </w:rPr>
    </w:lvl>
    <w:lvl w:ilvl="2" w:tplc="C2968092">
      <w:numFmt w:val="bullet"/>
      <w:lvlText w:val="•"/>
      <w:lvlJc w:val="left"/>
      <w:pPr>
        <w:ind w:left="1889" w:hanging="360"/>
      </w:pPr>
      <w:rPr>
        <w:rFonts w:hint="default"/>
        <w:lang w:val="en-US" w:eastAsia="en-US" w:bidi="ar-SA"/>
      </w:rPr>
    </w:lvl>
    <w:lvl w:ilvl="3" w:tplc="ECBC7376">
      <w:numFmt w:val="bullet"/>
      <w:lvlText w:val="•"/>
      <w:lvlJc w:val="left"/>
      <w:pPr>
        <w:ind w:left="2604" w:hanging="360"/>
      </w:pPr>
      <w:rPr>
        <w:rFonts w:hint="default"/>
        <w:lang w:val="en-US" w:eastAsia="en-US" w:bidi="ar-SA"/>
      </w:rPr>
    </w:lvl>
    <w:lvl w:ilvl="4" w:tplc="1134506C">
      <w:numFmt w:val="bullet"/>
      <w:lvlText w:val="•"/>
      <w:lvlJc w:val="left"/>
      <w:pPr>
        <w:ind w:left="3319" w:hanging="360"/>
      </w:pPr>
      <w:rPr>
        <w:rFonts w:hint="default"/>
        <w:lang w:val="en-US" w:eastAsia="en-US" w:bidi="ar-SA"/>
      </w:rPr>
    </w:lvl>
    <w:lvl w:ilvl="5" w:tplc="A68245EE">
      <w:numFmt w:val="bullet"/>
      <w:lvlText w:val="•"/>
      <w:lvlJc w:val="left"/>
      <w:pPr>
        <w:ind w:left="4034" w:hanging="360"/>
      </w:pPr>
      <w:rPr>
        <w:rFonts w:hint="default"/>
        <w:lang w:val="en-US" w:eastAsia="en-US" w:bidi="ar-SA"/>
      </w:rPr>
    </w:lvl>
    <w:lvl w:ilvl="6" w:tplc="205E0846">
      <w:numFmt w:val="bullet"/>
      <w:lvlText w:val="•"/>
      <w:lvlJc w:val="left"/>
      <w:pPr>
        <w:ind w:left="4749" w:hanging="360"/>
      </w:pPr>
      <w:rPr>
        <w:rFonts w:hint="default"/>
        <w:lang w:val="en-US" w:eastAsia="en-US" w:bidi="ar-SA"/>
      </w:rPr>
    </w:lvl>
    <w:lvl w:ilvl="7" w:tplc="B21EC560">
      <w:numFmt w:val="bullet"/>
      <w:lvlText w:val="•"/>
      <w:lvlJc w:val="left"/>
      <w:pPr>
        <w:ind w:left="5464" w:hanging="360"/>
      </w:pPr>
      <w:rPr>
        <w:rFonts w:hint="default"/>
        <w:lang w:val="en-US" w:eastAsia="en-US" w:bidi="ar-SA"/>
      </w:rPr>
    </w:lvl>
    <w:lvl w:ilvl="8" w:tplc="736C5DAA">
      <w:numFmt w:val="bullet"/>
      <w:lvlText w:val="•"/>
      <w:lvlJc w:val="left"/>
      <w:pPr>
        <w:ind w:left="6179" w:hanging="360"/>
      </w:pPr>
      <w:rPr>
        <w:rFonts w:hint="default"/>
        <w:lang w:val="en-US" w:eastAsia="en-US" w:bidi="ar-SA"/>
      </w:rPr>
    </w:lvl>
  </w:abstractNum>
  <w:abstractNum w:abstractNumId="24" w15:restartNumberingAfterBreak="0">
    <w:nsid w:val="48C5029A"/>
    <w:multiLevelType w:val="hybridMultilevel"/>
    <w:tmpl w:val="D8F83A7E"/>
    <w:lvl w:ilvl="0" w:tplc="86E812C6">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978C648A">
      <w:numFmt w:val="bullet"/>
      <w:lvlText w:val="•"/>
      <w:lvlJc w:val="left"/>
      <w:pPr>
        <w:ind w:left="1174" w:hanging="360"/>
      </w:pPr>
      <w:rPr>
        <w:rFonts w:hint="default"/>
        <w:lang w:val="en-US" w:eastAsia="en-US" w:bidi="ar-SA"/>
      </w:rPr>
    </w:lvl>
    <w:lvl w:ilvl="2" w:tplc="8ACC4D9A">
      <w:numFmt w:val="bullet"/>
      <w:lvlText w:val="•"/>
      <w:lvlJc w:val="left"/>
      <w:pPr>
        <w:ind w:left="1889" w:hanging="360"/>
      </w:pPr>
      <w:rPr>
        <w:rFonts w:hint="default"/>
        <w:lang w:val="en-US" w:eastAsia="en-US" w:bidi="ar-SA"/>
      </w:rPr>
    </w:lvl>
    <w:lvl w:ilvl="3" w:tplc="943EA844">
      <w:numFmt w:val="bullet"/>
      <w:lvlText w:val="•"/>
      <w:lvlJc w:val="left"/>
      <w:pPr>
        <w:ind w:left="2604" w:hanging="360"/>
      </w:pPr>
      <w:rPr>
        <w:rFonts w:hint="default"/>
        <w:lang w:val="en-US" w:eastAsia="en-US" w:bidi="ar-SA"/>
      </w:rPr>
    </w:lvl>
    <w:lvl w:ilvl="4" w:tplc="B02ACB5C">
      <w:numFmt w:val="bullet"/>
      <w:lvlText w:val="•"/>
      <w:lvlJc w:val="left"/>
      <w:pPr>
        <w:ind w:left="3319" w:hanging="360"/>
      </w:pPr>
      <w:rPr>
        <w:rFonts w:hint="default"/>
        <w:lang w:val="en-US" w:eastAsia="en-US" w:bidi="ar-SA"/>
      </w:rPr>
    </w:lvl>
    <w:lvl w:ilvl="5" w:tplc="2ACC4A5A">
      <w:numFmt w:val="bullet"/>
      <w:lvlText w:val="•"/>
      <w:lvlJc w:val="left"/>
      <w:pPr>
        <w:ind w:left="4034" w:hanging="360"/>
      </w:pPr>
      <w:rPr>
        <w:rFonts w:hint="default"/>
        <w:lang w:val="en-US" w:eastAsia="en-US" w:bidi="ar-SA"/>
      </w:rPr>
    </w:lvl>
    <w:lvl w:ilvl="6" w:tplc="D610D482">
      <w:numFmt w:val="bullet"/>
      <w:lvlText w:val="•"/>
      <w:lvlJc w:val="left"/>
      <w:pPr>
        <w:ind w:left="4749" w:hanging="360"/>
      </w:pPr>
      <w:rPr>
        <w:rFonts w:hint="default"/>
        <w:lang w:val="en-US" w:eastAsia="en-US" w:bidi="ar-SA"/>
      </w:rPr>
    </w:lvl>
    <w:lvl w:ilvl="7" w:tplc="F99C75F0">
      <w:numFmt w:val="bullet"/>
      <w:lvlText w:val="•"/>
      <w:lvlJc w:val="left"/>
      <w:pPr>
        <w:ind w:left="5464" w:hanging="360"/>
      </w:pPr>
      <w:rPr>
        <w:rFonts w:hint="default"/>
        <w:lang w:val="en-US" w:eastAsia="en-US" w:bidi="ar-SA"/>
      </w:rPr>
    </w:lvl>
    <w:lvl w:ilvl="8" w:tplc="D69A6A54">
      <w:numFmt w:val="bullet"/>
      <w:lvlText w:val="•"/>
      <w:lvlJc w:val="left"/>
      <w:pPr>
        <w:ind w:left="6179" w:hanging="360"/>
      </w:pPr>
      <w:rPr>
        <w:rFonts w:hint="default"/>
        <w:lang w:val="en-US" w:eastAsia="en-US" w:bidi="ar-SA"/>
      </w:rPr>
    </w:lvl>
  </w:abstractNum>
  <w:abstractNum w:abstractNumId="25" w15:restartNumberingAfterBreak="0">
    <w:nsid w:val="49A45F1D"/>
    <w:multiLevelType w:val="hybridMultilevel"/>
    <w:tmpl w:val="297A9B24"/>
    <w:lvl w:ilvl="0" w:tplc="4C1C332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482ACFFE">
      <w:numFmt w:val="bullet"/>
      <w:lvlText w:val="•"/>
      <w:lvlJc w:val="left"/>
      <w:pPr>
        <w:ind w:left="1174" w:hanging="360"/>
      </w:pPr>
      <w:rPr>
        <w:rFonts w:hint="default"/>
        <w:lang w:val="en-US" w:eastAsia="en-US" w:bidi="ar-SA"/>
      </w:rPr>
    </w:lvl>
    <w:lvl w:ilvl="2" w:tplc="BF909F7E">
      <w:numFmt w:val="bullet"/>
      <w:lvlText w:val="•"/>
      <w:lvlJc w:val="left"/>
      <w:pPr>
        <w:ind w:left="1889" w:hanging="360"/>
      </w:pPr>
      <w:rPr>
        <w:rFonts w:hint="default"/>
        <w:lang w:val="en-US" w:eastAsia="en-US" w:bidi="ar-SA"/>
      </w:rPr>
    </w:lvl>
    <w:lvl w:ilvl="3" w:tplc="1A86DF1A">
      <w:numFmt w:val="bullet"/>
      <w:lvlText w:val="•"/>
      <w:lvlJc w:val="left"/>
      <w:pPr>
        <w:ind w:left="2604" w:hanging="360"/>
      </w:pPr>
      <w:rPr>
        <w:rFonts w:hint="default"/>
        <w:lang w:val="en-US" w:eastAsia="en-US" w:bidi="ar-SA"/>
      </w:rPr>
    </w:lvl>
    <w:lvl w:ilvl="4" w:tplc="6DB63E3A">
      <w:numFmt w:val="bullet"/>
      <w:lvlText w:val="•"/>
      <w:lvlJc w:val="left"/>
      <w:pPr>
        <w:ind w:left="3319" w:hanging="360"/>
      </w:pPr>
      <w:rPr>
        <w:rFonts w:hint="default"/>
        <w:lang w:val="en-US" w:eastAsia="en-US" w:bidi="ar-SA"/>
      </w:rPr>
    </w:lvl>
    <w:lvl w:ilvl="5" w:tplc="AAF4D36E">
      <w:numFmt w:val="bullet"/>
      <w:lvlText w:val="•"/>
      <w:lvlJc w:val="left"/>
      <w:pPr>
        <w:ind w:left="4034" w:hanging="360"/>
      </w:pPr>
      <w:rPr>
        <w:rFonts w:hint="default"/>
        <w:lang w:val="en-US" w:eastAsia="en-US" w:bidi="ar-SA"/>
      </w:rPr>
    </w:lvl>
    <w:lvl w:ilvl="6" w:tplc="9D16C9CC">
      <w:numFmt w:val="bullet"/>
      <w:lvlText w:val="•"/>
      <w:lvlJc w:val="left"/>
      <w:pPr>
        <w:ind w:left="4749" w:hanging="360"/>
      </w:pPr>
      <w:rPr>
        <w:rFonts w:hint="default"/>
        <w:lang w:val="en-US" w:eastAsia="en-US" w:bidi="ar-SA"/>
      </w:rPr>
    </w:lvl>
    <w:lvl w:ilvl="7" w:tplc="0D5A853A">
      <w:numFmt w:val="bullet"/>
      <w:lvlText w:val="•"/>
      <w:lvlJc w:val="left"/>
      <w:pPr>
        <w:ind w:left="5464" w:hanging="360"/>
      </w:pPr>
      <w:rPr>
        <w:rFonts w:hint="default"/>
        <w:lang w:val="en-US" w:eastAsia="en-US" w:bidi="ar-SA"/>
      </w:rPr>
    </w:lvl>
    <w:lvl w:ilvl="8" w:tplc="979E12F6">
      <w:numFmt w:val="bullet"/>
      <w:lvlText w:val="•"/>
      <w:lvlJc w:val="left"/>
      <w:pPr>
        <w:ind w:left="6179" w:hanging="360"/>
      </w:pPr>
      <w:rPr>
        <w:rFonts w:hint="default"/>
        <w:lang w:val="en-US" w:eastAsia="en-US" w:bidi="ar-SA"/>
      </w:rPr>
    </w:lvl>
  </w:abstractNum>
  <w:abstractNum w:abstractNumId="26" w15:restartNumberingAfterBreak="0">
    <w:nsid w:val="4A4046F0"/>
    <w:multiLevelType w:val="hybridMultilevel"/>
    <w:tmpl w:val="5DFE3082"/>
    <w:lvl w:ilvl="0" w:tplc="3A88EAB0">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0818E5DA">
      <w:numFmt w:val="bullet"/>
      <w:lvlText w:val="•"/>
      <w:lvlJc w:val="left"/>
      <w:pPr>
        <w:ind w:left="1174" w:hanging="360"/>
      </w:pPr>
      <w:rPr>
        <w:rFonts w:hint="default"/>
        <w:lang w:val="en-US" w:eastAsia="en-US" w:bidi="ar-SA"/>
      </w:rPr>
    </w:lvl>
    <w:lvl w:ilvl="2" w:tplc="96FA8218">
      <w:numFmt w:val="bullet"/>
      <w:lvlText w:val="•"/>
      <w:lvlJc w:val="left"/>
      <w:pPr>
        <w:ind w:left="1889" w:hanging="360"/>
      </w:pPr>
      <w:rPr>
        <w:rFonts w:hint="default"/>
        <w:lang w:val="en-US" w:eastAsia="en-US" w:bidi="ar-SA"/>
      </w:rPr>
    </w:lvl>
    <w:lvl w:ilvl="3" w:tplc="3E72E4C0">
      <w:numFmt w:val="bullet"/>
      <w:lvlText w:val="•"/>
      <w:lvlJc w:val="left"/>
      <w:pPr>
        <w:ind w:left="2604" w:hanging="360"/>
      </w:pPr>
      <w:rPr>
        <w:rFonts w:hint="default"/>
        <w:lang w:val="en-US" w:eastAsia="en-US" w:bidi="ar-SA"/>
      </w:rPr>
    </w:lvl>
    <w:lvl w:ilvl="4" w:tplc="2230F058">
      <w:numFmt w:val="bullet"/>
      <w:lvlText w:val="•"/>
      <w:lvlJc w:val="left"/>
      <w:pPr>
        <w:ind w:left="3319" w:hanging="360"/>
      </w:pPr>
      <w:rPr>
        <w:rFonts w:hint="default"/>
        <w:lang w:val="en-US" w:eastAsia="en-US" w:bidi="ar-SA"/>
      </w:rPr>
    </w:lvl>
    <w:lvl w:ilvl="5" w:tplc="EFD8C034">
      <w:numFmt w:val="bullet"/>
      <w:lvlText w:val="•"/>
      <w:lvlJc w:val="left"/>
      <w:pPr>
        <w:ind w:left="4034" w:hanging="360"/>
      </w:pPr>
      <w:rPr>
        <w:rFonts w:hint="default"/>
        <w:lang w:val="en-US" w:eastAsia="en-US" w:bidi="ar-SA"/>
      </w:rPr>
    </w:lvl>
    <w:lvl w:ilvl="6" w:tplc="00DAF536">
      <w:numFmt w:val="bullet"/>
      <w:lvlText w:val="•"/>
      <w:lvlJc w:val="left"/>
      <w:pPr>
        <w:ind w:left="4749" w:hanging="360"/>
      </w:pPr>
      <w:rPr>
        <w:rFonts w:hint="default"/>
        <w:lang w:val="en-US" w:eastAsia="en-US" w:bidi="ar-SA"/>
      </w:rPr>
    </w:lvl>
    <w:lvl w:ilvl="7" w:tplc="DEDE8EB0">
      <w:numFmt w:val="bullet"/>
      <w:lvlText w:val="•"/>
      <w:lvlJc w:val="left"/>
      <w:pPr>
        <w:ind w:left="5464" w:hanging="360"/>
      </w:pPr>
      <w:rPr>
        <w:rFonts w:hint="default"/>
        <w:lang w:val="en-US" w:eastAsia="en-US" w:bidi="ar-SA"/>
      </w:rPr>
    </w:lvl>
    <w:lvl w:ilvl="8" w:tplc="59BA87C4">
      <w:numFmt w:val="bullet"/>
      <w:lvlText w:val="•"/>
      <w:lvlJc w:val="left"/>
      <w:pPr>
        <w:ind w:left="6179" w:hanging="360"/>
      </w:pPr>
      <w:rPr>
        <w:rFonts w:hint="default"/>
        <w:lang w:val="en-US" w:eastAsia="en-US" w:bidi="ar-SA"/>
      </w:rPr>
    </w:lvl>
  </w:abstractNum>
  <w:abstractNum w:abstractNumId="27" w15:restartNumberingAfterBreak="0">
    <w:nsid w:val="4BBF1B5D"/>
    <w:multiLevelType w:val="hybridMultilevel"/>
    <w:tmpl w:val="E26C0B32"/>
    <w:lvl w:ilvl="0" w:tplc="F5488652">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9DD20958">
      <w:numFmt w:val="bullet"/>
      <w:lvlText w:val="•"/>
      <w:lvlJc w:val="left"/>
      <w:pPr>
        <w:ind w:left="1174" w:hanging="360"/>
      </w:pPr>
      <w:rPr>
        <w:rFonts w:hint="default"/>
        <w:lang w:val="en-US" w:eastAsia="en-US" w:bidi="ar-SA"/>
      </w:rPr>
    </w:lvl>
    <w:lvl w:ilvl="2" w:tplc="CC628B9A">
      <w:numFmt w:val="bullet"/>
      <w:lvlText w:val="•"/>
      <w:lvlJc w:val="left"/>
      <w:pPr>
        <w:ind w:left="1889" w:hanging="360"/>
      </w:pPr>
      <w:rPr>
        <w:rFonts w:hint="default"/>
        <w:lang w:val="en-US" w:eastAsia="en-US" w:bidi="ar-SA"/>
      </w:rPr>
    </w:lvl>
    <w:lvl w:ilvl="3" w:tplc="F85A34B0">
      <w:numFmt w:val="bullet"/>
      <w:lvlText w:val="•"/>
      <w:lvlJc w:val="left"/>
      <w:pPr>
        <w:ind w:left="2604" w:hanging="360"/>
      </w:pPr>
      <w:rPr>
        <w:rFonts w:hint="default"/>
        <w:lang w:val="en-US" w:eastAsia="en-US" w:bidi="ar-SA"/>
      </w:rPr>
    </w:lvl>
    <w:lvl w:ilvl="4" w:tplc="B9A45836">
      <w:numFmt w:val="bullet"/>
      <w:lvlText w:val="•"/>
      <w:lvlJc w:val="left"/>
      <w:pPr>
        <w:ind w:left="3319" w:hanging="360"/>
      </w:pPr>
      <w:rPr>
        <w:rFonts w:hint="default"/>
        <w:lang w:val="en-US" w:eastAsia="en-US" w:bidi="ar-SA"/>
      </w:rPr>
    </w:lvl>
    <w:lvl w:ilvl="5" w:tplc="A736500C">
      <w:numFmt w:val="bullet"/>
      <w:lvlText w:val="•"/>
      <w:lvlJc w:val="left"/>
      <w:pPr>
        <w:ind w:left="4034" w:hanging="360"/>
      </w:pPr>
      <w:rPr>
        <w:rFonts w:hint="default"/>
        <w:lang w:val="en-US" w:eastAsia="en-US" w:bidi="ar-SA"/>
      </w:rPr>
    </w:lvl>
    <w:lvl w:ilvl="6" w:tplc="4860EEF4">
      <w:numFmt w:val="bullet"/>
      <w:lvlText w:val="•"/>
      <w:lvlJc w:val="left"/>
      <w:pPr>
        <w:ind w:left="4749" w:hanging="360"/>
      </w:pPr>
      <w:rPr>
        <w:rFonts w:hint="default"/>
        <w:lang w:val="en-US" w:eastAsia="en-US" w:bidi="ar-SA"/>
      </w:rPr>
    </w:lvl>
    <w:lvl w:ilvl="7" w:tplc="884C2C58">
      <w:numFmt w:val="bullet"/>
      <w:lvlText w:val="•"/>
      <w:lvlJc w:val="left"/>
      <w:pPr>
        <w:ind w:left="5464" w:hanging="360"/>
      </w:pPr>
      <w:rPr>
        <w:rFonts w:hint="default"/>
        <w:lang w:val="en-US" w:eastAsia="en-US" w:bidi="ar-SA"/>
      </w:rPr>
    </w:lvl>
    <w:lvl w:ilvl="8" w:tplc="9FB2035E">
      <w:numFmt w:val="bullet"/>
      <w:lvlText w:val="•"/>
      <w:lvlJc w:val="left"/>
      <w:pPr>
        <w:ind w:left="6179" w:hanging="360"/>
      </w:pPr>
      <w:rPr>
        <w:rFonts w:hint="default"/>
        <w:lang w:val="en-US" w:eastAsia="en-US" w:bidi="ar-SA"/>
      </w:rPr>
    </w:lvl>
  </w:abstractNum>
  <w:abstractNum w:abstractNumId="28" w15:restartNumberingAfterBreak="0">
    <w:nsid w:val="5411604A"/>
    <w:multiLevelType w:val="hybridMultilevel"/>
    <w:tmpl w:val="983E1816"/>
    <w:lvl w:ilvl="0" w:tplc="46B03558">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F97A4056">
      <w:numFmt w:val="bullet"/>
      <w:lvlText w:val="•"/>
      <w:lvlJc w:val="left"/>
      <w:pPr>
        <w:ind w:left="1174" w:hanging="360"/>
      </w:pPr>
      <w:rPr>
        <w:rFonts w:hint="default"/>
        <w:lang w:val="en-US" w:eastAsia="en-US" w:bidi="ar-SA"/>
      </w:rPr>
    </w:lvl>
    <w:lvl w:ilvl="2" w:tplc="8FBC8C4C">
      <w:numFmt w:val="bullet"/>
      <w:lvlText w:val="•"/>
      <w:lvlJc w:val="left"/>
      <w:pPr>
        <w:ind w:left="1889" w:hanging="360"/>
      </w:pPr>
      <w:rPr>
        <w:rFonts w:hint="default"/>
        <w:lang w:val="en-US" w:eastAsia="en-US" w:bidi="ar-SA"/>
      </w:rPr>
    </w:lvl>
    <w:lvl w:ilvl="3" w:tplc="D57A66C6">
      <w:numFmt w:val="bullet"/>
      <w:lvlText w:val="•"/>
      <w:lvlJc w:val="left"/>
      <w:pPr>
        <w:ind w:left="2604" w:hanging="360"/>
      </w:pPr>
      <w:rPr>
        <w:rFonts w:hint="default"/>
        <w:lang w:val="en-US" w:eastAsia="en-US" w:bidi="ar-SA"/>
      </w:rPr>
    </w:lvl>
    <w:lvl w:ilvl="4" w:tplc="551803DC">
      <w:numFmt w:val="bullet"/>
      <w:lvlText w:val="•"/>
      <w:lvlJc w:val="left"/>
      <w:pPr>
        <w:ind w:left="3319" w:hanging="360"/>
      </w:pPr>
      <w:rPr>
        <w:rFonts w:hint="default"/>
        <w:lang w:val="en-US" w:eastAsia="en-US" w:bidi="ar-SA"/>
      </w:rPr>
    </w:lvl>
    <w:lvl w:ilvl="5" w:tplc="91804A0C">
      <w:numFmt w:val="bullet"/>
      <w:lvlText w:val="•"/>
      <w:lvlJc w:val="left"/>
      <w:pPr>
        <w:ind w:left="4034" w:hanging="360"/>
      </w:pPr>
      <w:rPr>
        <w:rFonts w:hint="default"/>
        <w:lang w:val="en-US" w:eastAsia="en-US" w:bidi="ar-SA"/>
      </w:rPr>
    </w:lvl>
    <w:lvl w:ilvl="6" w:tplc="36EC6434">
      <w:numFmt w:val="bullet"/>
      <w:lvlText w:val="•"/>
      <w:lvlJc w:val="left"/>
      <w:pPr>
        <w:ind w:left="4749" w:hanging="360"/>
      </w:pPr>
      <w:rPr>
        <w:rFonts w:hint="default"/>
        <w:lang w:val="en-US" w:eastAsia="en-US" w:bidi="ar-SA"/>
      </w:rPr>
    </w:lvl>
    <w:lvl w:ilvl="7" w:tplc="795EA530">
      <w:numFmt w:val="bullet"/>
      <w:lvlText w:val="•"/>
      <w:lvlJc w:val="left"/>
      <w:pPr>
        <w:ind w:left="5464" w:hanging="360"/>
      </w:pPr>
      <w:rPr>
        <w:rFonts w:hint="default"/>
        <w:lang w:val="en-US" w:eastAsia="en-US" w:bidi="ar-SA"/>
      </w:rPr>
    </w:lvl>
    <w:lvl w:ilvl="8" w:tplc="927E7856">
      <w:numFmt w:val="bullet"/>
      <w:lvlText w:val="•"/>
      <w:lvlJc w:val="left"/>
      <w:pPr>
        <w:ind w:left="6179" w:hanging="360"/>
      </w:pPr>
      <w:rPr>
        <w:rFonts w:hint="default"/>
        <w:lang w:val="en-US" w:eastAsia="en-US" w:bidi="ar-SA"/>
      </w:rPr>
    </w:lvl>
  </w:abstractNum>
  <w:abstractNum w:abstractNumId="29" w15:restartNumberingAfterBreak="0">
    <w:nsid w:val="54853714"/>
    <w:multiLevelType w:val="hybridMultilevel"/>
    <w:tmpl w:val="75E2D7B6"/>
    <w:lvl w:ilvl="0" w:tplc="106A047C">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6EC4C042">
      <w:numFmt w:val="bullet"/>
      <w:lvlText w:val="•"/>
      <w:lvlJc w:val="left"/>
      <w:pPr>
        <w:ind w:left="1174" w:hanging="360"/>
      </w:pPr>
      <w:rPr>
        <w:rFonts w:hint="default"/>
        <w:lang w:val="en-US" w:eastAsia="en-US" w:bidi="ar-SA"/>
      </w:rPr>
    </w:lvl>
    <w:lvl w:ilvl="2" w:tplc="55389914">
      <w:numFmt w:val="bullet"/>
      <w:lvlText w:val="•"/>
      <w:lvlJc w:val="left"/>
      <w:pPr>
        <w:ind w:left="1889" w:hanging="360"/>
      </w:pPr>
      <w:rPr>
        <w:rFonts w:hint="default"/>
        <w:lang w:val="en-US" w:eastAsia="en-US" w:bidi="ar-SA"/>
      </w:rPr>
    </w:lvl>
    <w:lvl w:ilvl="3" w:tplc="2EB66E14">
      <w:numFmt w:val="bullet"/>
      <w:lvlText w:val="•"/>
      <w:lvlJc w:val="left"/>
      <w:pPr>
        <w:ind w:left="2604" w:hanging="360"/>
      </w:pPr>
      <w:rPr>
        <w:rFonts w:hint="default"/>
        <w:lang w:val="en-US" w:eastAsia="en-US" w:bidi="ar-SA"/>
      </w:rPr>
    </w:lvl>
    <w:lvl w:ilvl="4" w:tplc="6B3AEA9E">
      <w:numFmt w:val="bullet"/>
      <w:lvlText w:val="•"/>
      <w:lvlJc w:val="left"/>
      <w:pPr>
        <w:ind w:left="3319" w:hanging="360"/>
      </w:pPr>
      <w:rPr>
        <w:rFonts w:hint="default"/>
        <w:lang w:val="en-US" w:eastAsia="en-US" w:bidi="ar-SA"/>
      </w:rPr>
    </w:lvl>
    <w:lvl w:ilvl="5" w:tplc="5920995C">
      <w:numFmt w:val="bullet"/>
      <w:lvlText w:val="•"/>
      <w:lvlJc w:val="left"/>
      <w:pPr>
        <w:ind w:left="4034" w:hanging="360"/>
      </w:pPr>
      <w:rPr>
        <w:rFonts w:hint="default"/>
        <w:lang w:val="en-US" w:eastAsia="en-US" w:bidi="ar-SA"/>
      </w:rPr>
    </w:lvl>
    <w:lvl w:ilvl="6" w:tplc="EB7821E8">
      <w:numFmt w:val="bullet"/>
      <w:lvlText w:val="•"/>
      <w:lvlJc w:val="left"/>
      <w:pPr>
        <w:ind w:left="4749" w:hanging="360"/>
      </w:pPr>
      <w:rPr>
        <w:rFonts w:hint="default"/>
        <w:lang w:val="en-US" w:eastAsia="en-US" w:bidi="ar-SA"/>
      </w:rPr>
    </w:lvl>
    <w:lvl w:ilvl="7" w:tplc="26E69FA8">
      <w:numFmt w:val="bullet"/>
      <w:lvlText w:val="•"/>
      <w:lvlJc w:val="left"/>
      <w:pPr>
        <w:ind w:left="5464" w:hanging="360"/>
      </w:pPr>
      <w:rPr>
        <w:rFonts w:hint="default"/>
        <w:lang w:val="en-US" w:eastAsia="en-US" w:bidi="ar-SA"/>
      </w:rPr>
    </w:lvl>
    <w:lvl w:ilvl="8" w:tplc="63762684">
      <w:numFmt w:val="bullet"/>
      <w:lvlText w:val="•"/>
      <w:lvlJc w:val="left"/>
      <w:pPr>
        <w:ind w:left="6179" w:hanging="360"/>
      </w:pPr>
      <w:rPr>
        <w:rFonts w:hint="default"/>
        <w:lang w:val="en-US" w:eastAsia="en-US" w:bidi="ar-SA"/>
      </w:rPr>
    </w:lvl>
  </w:abstractNum>
  <w:abstractNum w:abstractNumId="30" w15:restartNumberingAfterBreak="0">
    <w:nsid w:val="555C700B"/>
    <w:multiLevelType w:val="hybridMultilevel"/>
    <w:tmpl w:val="609CCCAC"/>
    <w:lvl w:ilvl="0" w:tplc="A1B2BC96">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44169278">
      <w:numFmt w:val="bullet"/>
      <w:lvlText w:val="•"/>
      <w:lvlJc w:val="left"/>
      <w:pPr>
        <w:ind w:left="1174" w:hanging="360"/>
      </w:pPr>
      <w:rPr>
        <w:rFonts w:hint="default"/>
        <w:lang w:val="en-US" w:eastAsia="en-US" w:bidi="ar-SA"/>
      </w:rPr>
    </w:lvl>
    <w:lvl w:ilvl="2" w:tplc="A178E0EC">
      <w:numFmt w:val="bullet"/>
      <w:lvlText w:val="•"/>
      <w:lvlJc w:val="left"/>
      <w:pPr>
        <w:ind w:left="1889" w:hanging="360"/>
      </w:pPr>
      <w:rPr>
        <w:rFonts w:hint="default"/>
        <w:lang w:val="en-US" w:eastAsia="en-US" w:bidi="ar-SA"/>
      </w:rPr>
    </w:lvl>
    <w:lvl w:ilvl="3" w:tplc="45B0D4E2">
      <w:numFmt w:val="bullet"/>
      <w:lvlText w:val="•"/>
      <w:lvlJc w:val="left"/>
      <w:pPr>
        <w:ind w:left="2604" w:hanging="360"/>
      </w:pPr>
      <w:rPr>
        <w:rFonts w:hint="default"/>
        <w:lang w:val="en-US" w:eastAsia="en-US" w:bidi="ar-SA"/>
      </w:rPr>
    </w:lvl>
    <w:lvl w:ilvl="4" w:tplc="7488268C">
      <w:numFmt w:val="bullet"/>
      <w:lvlText w:val="•"/>
      <w:lvlJc w:val="left"/>
      <w:pPr>
        <w:ind w:left="3319" w:hanging="360"/>
      </w:pPr>
      <w:rPr>
        <w:rFonts w:hint="default"/>
        <w:lang w:val="en-US" w:eastAsia="en-US" w:bidi="ar-SA"/>
      </w:rPr>
    </w:lvl>
    <w:lvl w:ilvl="5" w:tplc="4D00684A">
      <w:numFmt w:val="bullet"/>
      <w:lvlText w:val="•"/>
      <w:lvlJc w:val="left"/>
      <w:pPr>
        <w:ind w:left="4034" w:hanging="360"/>
      </w:pPr>
      <w:rPr>
        <w:rFonts w:hint="default"/>
        <w:lang w:val="en-US" w:eastAsia="en-US" w:bidi="ar-SA"/>
      </w:rPr>
    </w:lvl>
    <w:lvl w:ilvl="6" w:tplc="4D4E0A6A">
      <w:numFmt w:val="bullet"/>
      <w:lvlText w:val="•"/>
      <w:lvlJc w:val="left"/>
      <w:pPr>
        <w:ind w:left="4749" w:hanging="360"/>
      </w:pPr>
      <w:rPr>
        <w:rFonts w:hint="default"/>
        <w:lang w:val="en-US" w:eastAsia="en-US" w:bidi="ar-SA"/>
      </w:rPr>
    </w:lvl>
    <w:lvl w:ilvl="7" w:tplc="C00AC58C">
      <w:numFmt w:val="bullet"/>
      <w:lvlText w:val="•"/>
      <w:lvlJc w:val="left"/>
      <w:pPr>
        <w:ind w:left="5464" w:hanging="360"/>
      </w:pPr>
      <w:rPr>
        <w:rFonts w:hint="default"/>
        <w:lang w:val="en-US" w:eastAsia="en-US" w:bidi="ar-SA"/>
      </w:rPr>
    </w:lvl>
    <w:lvl w:ilvl="8" w:tplc="18503060">
      <w:numFmt w:val="bullet"/>
      <w:lvlText w:val="•"/>
      <w:lvlJc w:val="left"/>
      <w:pPr>
        <w:ind w:left="6179" w:hanging="360"/>
      </w:pPr>
      <w:rPr>
        <w:rFonts w:hint="default"/>
        <w:lang w:val="en-US" w:eastAsia="en-US" w:bidi="ar-SA"/>
      </w:rPr>
    </w:lvl>
  </w:abstractNum>
  <w:abstractNum w:abstractNumId="31" w15:restartNumberingAfterBreak="0">
    <w:nsid w:val="585F7003"/>
    <w:multiLevelType w:val="hybridMultilevel"/>
    <w:tmpl w:val="ED825810"/>
    <w:lvl w:ilvl="0" w:tplc="F9863840">
      <w:start w:val="1"/>
      <w:numFmt w:val="decimal"/>
      <w:lvlText w:val="%1"/>
      <w:lvlJc w:val="left"/>
      <w:pPr>
        <w:ind w:left="784" w:hanging="112"/>
        <w:jc w:val="left"/>
      </w:pPr>
      <w:rPr>
        <w:rFonts w:ascii="Arial MT" w:eastAsia="Arial MT" w:hAnsi="Arial MT" w:cs="Arial MT" w:hint="default"/>
        <w:b w:val="0"/>
        <w:bCs w:val="0"/>
        <w:i w:val="0"/>
        <w:iCs w:val="0"/>
        <w:spacing w:val="0"/>
        <w:w w:val="99"/>
        <w:sz w:val="18"/>
        <w:szCs w:val="18"/>
        <w:lang w:val="en-US" w:eastAsia="en-US" w:bidi="ar-SA"/>
      </w:rPr>
    </w:lvl>
    <w:lvl w:ilvl="1" w:tplc="40CC304E">
      <w:numFmt w:val="bullet"/>
      <w:lvlText w:val="•"/>
      <w:lvlJc w:val="left"/>
      <w:pPr>
        <w:ind w:left="1712" w:hanging="112"/>
      </w:pPr>
      <w:rPr>
        <w:rFonts w:hint="default"/>
        <w:lang w:val="en-US" w:eastAsia="en-US" w:bidi="ar-SA"/>
      </w:rPr>
    </w:lvl>
    <w:lvl w:ilvl="2" w:tplc="92FC7BEC">
      <w:numFmt w:val="bullet"/>
      <w:lvlText w:val="•"/>
      <w:lvlJc w:val="left"/>
      <w:pPr>
        <w:ind w:left="2645" w:hanging="112"/>
      </w:pPr>
      <w:rPr>
        <w:rFonts w:hint="default"/>
        <w:lang w:val="en-US" w:eastAsia="en-US" w:bidi="ar-SA"/>
      </w:rPr>
    </w:lvl>
    <w:lvl w:ilvl="3" w:tplc="780A7B3C">
      <w:numFmt w:val="bullet"/>
      <w:lvlText w:val="•"/>
      <w:lvlJc w:val="left"/>
      <w:pPr>
        <w:ind w:left="3577" w:hanging="112"/>
      </w:pPr>
      <w:rPr>
        <w:rFonts w:hint="default"/>
        <w:lang w:val="en-US" w:eastAsia="en-US" w:bidi="ar-SA"/>
      </w:rPr>
    </w:lvl>
    <w:lvl w:ilvl="4" w:tplc="0DF4854E">
      <w:numFmt w:val="bullet"/>
      <w:lvlText w:val="•"/>
      <w:lvlJc w:val="left"/>
      <w:pPr>
        <w:ind w:left="4510" w:hanging="112"/>
      </w:pPr>
      <w:rPr>
        <w:rFonts w:hint="default"/>
        <w:lang w:val="en-US" w:eastAsia="en-US" w:bidi="ar-SA"/>
      </w:rPr>
    </w:lvl>
    <w:lvl w:ilvl="5" w:tplc="9970D6E0">
      <w:numFmt w:val="bullet"/>
      <w:lvlText w:val="•"/>
      <w:lvlJc w:val="left"/>
      <w:pPr>
        <w:ind w:left="5443" w:hanging="112"/>
      </w:pPr>
      <w:rPr>
        <w:rFonts w:hint="default"/>
        <w:lang w:val="en-US" w:eastAsia="en-US" w:bidi="ar-SA"/>
      </w:rPr>
    </w:lvl>
    <w:lvl w:ilvl="6" w:tplc="094E5D56">
      <w:numFmt w:val="bullet"/>
      <w:lvlText w:val="•"/>
      <w:lvlJc w:val="left"/>
      <w:pPr>
        <w:ind w:left="6375" w:hanging="112"/>
      </w:pPr>
      <w:rPr>
        <w:rFonts w:hint="default"/>
        <w:lang w:val="en-US" w:eastAsia="en-US" w:bidi="ar-SA"/>
      </w:rPr>
    </w:lvl>
    <w:lvl w:ilvl="7" w:tplc="45BCCF10">
      <w:numFmt w:val="bullet"/>
      <w:lvlText w:val="•"/>
      <w:lvlJc w:val="left"/>
      <w:pPr>
        <w:ind w:left="7308" w:hanging="112"/>
      </w:pPr>
      <w:rPr>
        <w:rFonts w:hint="default"/>
        <w:lang w:val="en-US" w:eastAsia="en-US" w:bidi="ar-SA"/>
      </w:rPr>
    </w:lvl>
    <w:lvl w:ilvl="8" w:tplc="0D501AAA">
      <w:numFmt w:val="bullet"/>
      <w:lvlText w:val="•"/>
      <w:lvlJc w:val="left"/>
      <w:pPr>
        <w:ind w:left="8241" w:hanging="112"/>
      </w:pPr>
      <w:rPr>
        <w:rFonts w:hint="default"/>
        <w:lang w:val="en-US" w:eastAsia="en-US" w:bidi="ar-SA"/>
      </w:rPr>
    </w:lvl>
  </w:abstractNum>
  <w:abstractNum w:abstractNumId="32" w15:restartNumberingAfterBreak="0">
    <w:nsid w:val="5955527C"/>
    <w:multiLevelType w:val="hybridMultilevel"/>
    <w:tmpl w:val="315057EC"/>
    <w:lvl w:ilvl="0" w:tplc="75F84390">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5816A084">
      <w:numFmt w:val="bullet"/>
      <w:lvlText w:val="•"/>
      <w:lvlJc w:val="left"/>
      <w:pPr>
        <w:ind w:left="1174" w:hanging="360"/>
      </w:pPr>
      <w:rPr>
        <w:rFonts w:hint="default"/>
        <w:lang w:val="en-US" w:eastAsia="en-US" w:bidi="ar-SA"/>
      </w:rPr>
    </w:lvl>
    <w:lvl w:ilvl="2" w:tplc="8FD6ACA0">
      <w:numFmt w:val="bullet"/>
      <w:lvlText w:val="•"/>
      <w:lvlJc w:val="left"/>
      <w:pPr>
        <w:ind w:left="1889" w:hanging="360"/>
      </w:pPr>
      <w:rPr>
        <w:rFonts w:hint="default"/>
        <w:lang w:val="en-US" w:eastAsia="en-US" w:bidi="ar-SA"/>
      </w:rPr>
    </w:lvl>
    <w:lvl w:ilvl="3" w:tplc="2B60834A">
      <w:numFmt w:val="bullet"/>
      <w:lvlText w:val="•"/>
      <w:lvlJc w:val="left"/>
      <w:pPr>
        <w:ind w:left="2604" w:hanging="360"/>
      </w:pPr>
      <w:rPr>
        <w:rFonts w:hint="default"/>
        <w:lang w:val="en-US" w:eastAsia="en-US" w:bidi="ar-SA"/>
      </w:rPr>
    </w:lvl>
    <w:lvl w:ilvl="4" w:tplc="37FACE8C">
      <w:numFmt w:val="bullet"/>
      <w:lvlText w:val="•"/>
      <w:lvlJc w:val="left"/>
      <w:pPr>
        <w:ind w:left="3319" w:hanging="360"/>
      </w:pPr>
      <w:rPr>
        <w:rFonts w:hint="default"/>
        <w:lang w:val="en-US" w:eastAsia="en-US" w:bidi="ar-SA"/>
      </w:rPr>
    </w:lvl>
    <w:lvl w:ilvl="5" w:tplc="58EA6B18">
      <w:numFmt w:val="bullet"/>
      <w:lvlText w:val="•"/>
      <w:lvlJc w:val="left"/>
      <w:pPr>
        <w:ind w:left="4034" w:hanging="360"/>
      </w:pPr>
      <w:rPr>
        <w:rFonts w:hint="default"/>
        <w:lang w:val="en-US" w:eastAsia="en-US" w:bidi="ar-SA"/>
      </w:rPr>
    </w:lvl>
    <w:lvl w:ilvl="6" w:tplc="088AD366">
      <w:numFmt w:val="bullet"/>
      <w:lvlText w:val="•"/>
      <w:lvlJc w:val="left"/>
      <w:pPr>
        <w:ind w:left="4749" w:hanging="360"/>
      </w:pPr>
      <w:rPr>
        <w:rFonts w:hint="default"/>
        <w:lang w:val="en-US" w:eastAsia="en-US" w:bidi="ar-SA"/>
      </w:rPr>
    </w:lvl>
    <w:lvl w:ilvl="7" w:tplc="81C0474C">
      <w:numFmt w:val="bullet"/>
      <w:lvlText w:val="•"/>
      <w:lvlJc w:val="left"/>
      <w:pPr>
        <w:ind w:left="5464" w:hanging="360"/>
      </w:pPr>
      <w:rPr>
        <w:rFonts w:hint="default"/>
        <w:lang w:val="en-US" w:eastAsia="en-US" w:bidi="ar-SA"/>
      </w:rPr>
    </w:lvl>
    <w:lvl w:ilvl="8" w:tplc="7C6E0F44">
      <w:numFmt w:val="bullet"/>
      <w:lvlText w:val="•"/>
      <w:lvlJc w:val="left"/>
      <w:pPr>
        <w:ind w:left="6179" w:hanging="360"/>
      </w:pPr>
      <w:rPr>
        <w:rFonts w:hint="default"/>
        <w:lang w:val="en-US" w:eastAsia="en-US" w:bidi="ar-SA"/>
      </w:rPr>
    </w:lvl>
  </w:abstractNum>
  <w:abstractNum w:abstractNumId="33" w15:restartNumberingAfterBreak="0">
    <w:nsid w:val="599C7698"/>
    <w:multiLevelType w:val="hybridMultilevel"/>
    <w:tmpl w:val="E7B47BBA"/>
    <w:lvl w:ilvl="0" w:tplc="00BC8A9E">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3F809504">
      <w:numFmt w:val="bullet"/>
      <w:lvlText w:val="•"/>
      <w:lvlJc w:val="left"/>
      <w:pPr>
        <w:ind w:left="1174" w:hanging="360"/>
      </w:pPr>
      <w:rPr>
        <w:rFonts w:hint="default"/>
        <w:lang w:val="en-US" w:eastAsia="en-US" w:bidi="ar-SA"/>
      </w:rPr>
    </w:lvl>
    <w:lvl w:ilvl="2" w:tplc="5B0EBA96">
      <w:numFmt w:val="bullet"/>
      <w:lvlText w:val="•"/>
      <w:lvlJc w:val="left"/>
      <w:pPr>
        <w:ind w:left="1889" w:hanging="360"/>
      </w:pPr>
      <w:rPr>
        <w:rFonts w:hint="default"/>
        <w:lang w:val="en-US" w:eastAsia="en-US" w:bidi="ar-SA"/>
      </w:rPr>
    </w:lvl>
    <w:lvl w:ilvl="3" w:tplc="7D5EE0E6">
      <w:numFmt w:val="bullet"/>
      <w:lvlText w:val="•"/>
      <w:lvlJc w:val="left"/>
      <w:pPr>
        <w:ind w:left="2604" w:hanging="360"/>
      </w:pPr>
      <w:rPr>
        <w:rFonts w:hint="default"/>
        <w:lang w:val="en-US" w:eastAsia="en-US" w:bidi="ar-SA"/>
      </w:rPr>
    </w:lvl>
    <w:lvl w:ilvl="4" w:tplc="9176D602">
      <w:numFmt w:val="bullet"/>
      <w:lvlText w:val="•"/>
      <w:lvlJc w:val="left"/>
      <w:pPr>
        <w:ind w:left="3319" w:hanging="360"/>
      </w:pPr>
      <w:rPr>
        <w:rFonts w:hint="default"/>
        <w:lang w:val="en-US" w:eastAsia="en-US" w:bidi="ar-SA"/>
      </w:rPr>
    </w:lvl>
    <w:lvl w:ilvl="5" w:tplc="A5C01EAA">
      <w:numFmt w:val="bullet"/>
      <w:lvlText w:val="•"/>
      <w:lvlJc w:val="left"/>
      <w:pPr>
        <w:ind w:left="4034" w:hanging="360"/>
      </w:pPr>
      <w:rPr>
        <w:rFonts w:hint="default"/>
        <w:lang w:val="en-US" w:eastAsia="en-US" w:bidi="ar-SA"/>
      </w:rPr>
    </w:lvl>
    <w:lvl w:ilvl="6" w:tplc="CC5A16FA">
      <w:numFmt w:val="bullet"/>
      <w:lvlText w:val="•"/>
      <w:lvlJc w:val="left"/>
      <w:pPr>
        <w:ind w:left="4749" w:hanging="360"/>
      </w:pPr>
      <w:rPr>
        <w:rFonts w:hint="default"/>
        <w:lang w:val="en-US" w:eastAsia="en-US" w:bidi="ar-SA"/>
      </w:rPr>
    </w:lvl>
    <w:lvl w:ilvl="7" w:tplc="C1B0F68A">
      <w:numFmt w:val="bullet"/>
      <w:lvlText w:val="•"/>
      <w:lvlJc w:val="left"/>
      <w:pPr>
        <w:ind w:left="5464" w:hanging="360"/>
      </w:pPr>
      <w:rPr>
        <w:rFonts w:hint="default"/>
        <w:lang w:val="en-US" w:eastAsia="en-US" w:bidi="ar-SA"/>
      </w:rPr>
    </w:lvl>
    <w:lvl w:ilvl="8" w:tplc="AF168D1E">
      <w:numFmt w:val="bullet"/>
      <w:lvlText w:val="•"/>
      <w:lvlJc w:val="left"/>
      <w:pPr>
        <w:ind w:left="6179" w:hanging="360"/>
      </w:pPr>
      <w:rPr>
        <w:rFonts w:hint="default"/>
        <w:lang w:val="en-US" w:eastAsia="en-US" w:bidi="ar-SA"/>
      </w:rPr>
    </w:lvl>
  </w:abstractNum>
  <w:abstractNum w:abstractNumId="34" w15:restartNumberingAfterBreak="0">
    <w:nsid w:val="59DB731B"/>
    <w:multiLevelType w:val="hybridMultilevel"/>
    <w:tmpl w:val="32C62E00"/>
    <w:lvl w:ilvl="0" w:tplc="3F32C684">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37E80F3A">
      <w:numFmt w:val="bullet"/>
      <w:lvlText w:val="•"/>
      <w:lvlJc w:val="left"/>
      <w:pPr>
        <w:ind w:left="1174" w:hanging="360"/>
      </w:pPr>
      <w:rPr>
        <w:rFonts w:hint="default"/>
        <w:lang w:val="en-US" w:eastAsia="en-US" w:bidi="ar-SA"/>
      </w:rPr>
    </w:lvl>
    <w:lvl w:ilvl="2" w:tplc="6AE4145A">
      <w:numFmt w:val="bullet"/>
      <w:lvlText w:val="•"/>
      <w:lvlJc w:val="left"/>
      <w:pPr>
        <w:ind w:left="1889" w:hanging="360"/>
      </w:pPr>
      <w:rPr>
        <w:rFonts w:hint="default"/>
        <w:lang w:val="en-US" w:eastAsia="en-US" w:bidi="ar-SA"/>
      </w:rPr>
    </w:lvl>
    <w:lvl w:ilvl="3" w:tplc="1CDA4F4C">
      <w:numFmt w:val="bullet"/>
      <w:lvlText w:val="•"/>
      <w:lvlJc w:val="left"/>
      <w:pPr>
        <w:ind w:left="2604" w:hanging="360"/>
      </w:pPr>
      <w:rPr>
        <w:rFonts w:hint="default"/>
        <w:lang w:val="en-US" w:eastAsia="en-US" w:bidi="ar-SA"/>
      </w:rPr>
    </w:lvl>
    <w:lvl w:ilvl="4" w:tplc="A73AD4C6">
      <w:numFmt w:val="bullet"/>
      <w:lvlText w:val="•"/>
      <w:lvlJc w:val="left"/>
      <w:pPr>
        <w:ind w:left="3319" w:hanging="360"/>
      </w:pPr>
      <w:rPr>
        <w:rFonts w:hint="default"/>
        <w:lang w:val="en-US" w:eastAsia="en-US" w:bidi="ar-SA"/>
      </w:rPr>
    </w:lvl>
    <w:lvl w:ilvl="5" w:tplc="27D8D474">
      <w:numFmt w:val="bullet"/>
      <w:lvlText w:val="•"/>
      <w:lvlJc w:val="left"/>
      <w:pPr>
        <w:ind w:left="4034" w:hanging="360"/>
      </w:pPr>
      <w:rPr>
        <w:rFonts w:hint="default"/>
        <w:lang w:val="en-US" w:eastAsia="en-US" w:bidi="ar-SA"/>
      </w:rPr>
    </w:lvl>
    <w:lvl w:ilvl="6" w:tplc="FADC91B0">
      <w:numFmt w:val="bullet"/>
      <w:lvlText w:val="•"/>
      <w:lvlJc w:val="left"/>
      <w:pPr>
        <w:ind w:left="4749" w:hanging="360"/>
      </w:pPr>
      <w:rPr>
        <w:rFonts w:hint="default"/>
        <w:lang w:val="en-US" w:eastAsia="en-US" w:bidi="ar-SA"/>
      </w:rPr>
    </w:lvl>
    <w:lvl w:ilvl="7" w:tplc="B0E0EDE8">
      <w:numFmt w:val="bullet"/>
      <w:lvlText w:val="•"/>
      <w:lvlJc w:val="left"/>
      <w:pPr>
        <w:ind w:left="5464" w:hanging="360"/>
      </w:pPr>
      <w:rPr>
        <w:rFonts w:hint="default"/>
        <w:lang w:val="en-US" w:eastAsia="en-US" w:bidi="ar-SA"/>
      </w:rPr>
    </w:lvl>
    <w:lvl w:ilvl="8" w:tplc="A2DA1B46">
      <w:numFmt w:val="bullet"/>
      <w:lvlText w:val="•"/>
      <w:lvlJc w:val="left"/>
      <w:pPr>
        <w:ind w:left="6179" w:hanging="360"/>
      </w:pPr>
      <w:rPr>
        <w:rFonts w:hint="default"/>
        <w:lang w:val="en-US" w:eastAsia="en-US" w:bidi="ar-SA"/>
      </w:rPr>
    </w:lvl>
  </w:abstractNum>
  <w:abstractNum w:abstractNumId="35" w15:restartNumberingAfterBreak="0">
    <w:nsid w:val="5DC52BA4"/>
    <w:multiLevelType w:val="hybridMultilevel"/>
    <w:tmpl w:val="EB40AC1E"/>
    <w:lvl w:ilvl="0" w:tplc="7F72D1E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8CEE01B6">
      <w:numFmt w:val="bullet"/>
      <w:lvlText w:val="•"/>
      <w:lvlJc w:val="left"/>
      <w:pPr>
        <w:ind w:left="1174" w:hanging="360"/>
      </w:pPr>
      <w:rPr>
        <w:rFonts w:hint="default"/>
        <w:lang w:val="en-US" w:eastAsia="en-US" w:bidi="ar-SA"/>
      </w:rPr>
    </w:lvl>
    <w:lvl w:ilvl="2" w:tplc="FD00B0BA">
      <w:numFmt w:val="bullet"/>
      <w:lvlText w:val="•"/>
      <w:lvlJc w:val="left"/>
      <w:pPr>
        <w:ind w:left="1889" w:hanging="360"/>
      </w:pPr>
      <w:rPr>
        <w:rFonts w:hint="default"/>
        <w:lang w:val="en-US" w:eastAsia="en-US" w:bidi="ar-SA"/>
      </w:rPr>
    </w:lvl>
    <w:lvl w:ilvl="3" w:tplc="67BE4254">
      <w:numFmt w:val="bullet"/>
      <w:lvlText w:val="•"/>
      <w:lvlJc w:val="left"/>
      <w:pPr>
        <w:ind w:left="2604" w:hanging="360"/>
      </w:pPr>
      <w:rPr>
        <w:rFonts w:hint="default"/>
        <w:lang w:val="en-US" w:eastAsia="en-US" w:bidi="ar-SA"/>
      </w:rPr>
    </w:lvl>
    <w:lvl w:ilvl="4" w:tplc="032AB756">
      <w:numFmt w:val="bullet"/>
      <w:lvlText w:val="•"/>
      <w:lvlJc w:val="left"/>
      <w:pPr>
        <w:ind w:left="3319" w:hanging="360"/>
      </w:pPr>
      <w:rPr>
        <w:rFonts w:hint="default"/>
        <w:lang w:val="en-US" w:eastAsia="en-US" w:bidi="ar-SA"/>
      </w:rPr>
    </w:lvl>
    <w:lvl w:ilvl="5" w:tplc="16EE29A6">
      <w:numFmt w:val="bullet"/>
      <w:lvlText w:val="•"/>
      <w:lvlJc w:val="left"/>
      <w:pPr>
        <w:ind w:left="4034" w:hanging="360"/>
      </w:pPr>
      <w:rPr>
        <w:rFonts w:hint="default"/>
        <w:lang w:val="en-US" w:eastAsia="en-US" w:bidi="ar-SA"/>
      </w:rPr>
    </w:lvl>
    <w:lvl w:ilvl="6" w:tplc="44CE0F92">
      <w:numFmt w:val="bullet"/>
      <w:lvlText w:val="•"/>
      <w:lvlJc w:val="left"/>
      <w:pPr>
        <w:ind w:left="4749" w:hanging="360"/>
      </w:pPr>
      <w:rPr>
        <w:rFonts w:hint="default"/>
        <w:lang w:val="en-US" w:eastAsia="en-US" w:bidi="ar-SA"/>
      </w:rPr>
    </w:lvl>
    <w:lvl w:ilvl="7" w:tplc="AA9491FE">
      <w:numFmt w:val="bullet"/>
      <w:lvlText w:val="•"/>
      <w:lvlJc w:val="left"/>
      <w:pPr>
        <w:ind w:left="5464" w:hanging="360"/>
      </w:pPr>
      <w:rPr>
        <w:rFonts w:hint="default"/>
        <w:lang w:val="en-US" w:eastAsia="en-US" w:bidi="ar-SA"/>
      </w:rPr>
    </w:lvl>
    <w:lvl w:ilvl="8" w:tplc="2AD6B71A">
      <w:numFmt w:val="bullet"/>
      <w:lvlText w:val="•"/>
      <w:lvlJc w:val="left"/>
      <w:pPr>
        <w:ind w:left="6179" w:hanging="360"/>
      </w:pPr>
      <w:rPr>
        <w:rFonts w:hint="default"/>
        <w:lang w:val="en-US" w:eastAsia="en-US" w:bidi="ar-SA"/>
      </w:rPr>
    </w:lvl>
  </w:abstractNum>
  <w:abstractNum w:abstractNumId="36" w15:restartNumberingAfterBreak="0">
    <w:nsid w:val="5E146CA0"/>
    <w:multiLevelType w:val="hybridMultilevel"/>
    <w:tmpl w:val="08EEEC42"/>
    <w:lvl w:ilvl="0" w:tplc="5BAEBADE">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81BA4342">
      <w:numFmt w:val="bullet"/>
      <w:lvlText w:val="•"/>
      <w:lvlJc w:val="left"/>
      <w:pPr>
        <w:ind w:left="1210" w:hanging="360"/>
      </w:pPr>
      <w:rPr>
        <w:rFonts w:hint="default"/>
        <w:lang w:val="en-US" w:eastAsia="en-US" w:bidi="ar-SA"/>
      </w:rPr>
    </w:lvl>
    <w:lvl w:ilvl="2" w:tplc="9EE2D58C">
      <w:numFmt w:val="bullet"/>
      <w:lvlText w:val="•"/>
      <w:lvlJc w:val="left"/>
      <w:pPr>
        <w:ind w:left="1921" w:hanging="360"/>
      </w:pPr>
      <w:rPr>
        <w:rFonts w:hint="default"/>
        <w:lang w:val="en-US" w:eastAsia="en-US" w:bidi="ar-SA"/>
      </w:rPr>
    </w:lvl>
    <w:lvl w:ilvl="3" w:tplc="D8B8C21E">
      <w:numFmt w:val="bullet"/>
      <w:lvlText w:val="•"/>
      <w:lvlJc w:val="left"/>
      <w:pPr>
        <w:ind w:left="2632" w:hanging="360"/>
      </w:pPr>
      <w:rPr>
        <w:rFonts w:hint="default"/>
        <w:lang w:val="en-US" w:eastAsia="en-US" w:bidi="ar-SA"/>
      </w:rPr>
    </w:lvl>
    <w:lvl w:ilvl="4" w:tplc="7B2E06A4">
      <w:numFmt w:val="bullet"/>
      <w:lvlText w:val="•"/>
      <w:lvlJc w:val="left"/>
      <w:pPr>
        <w:ind w:left="3343" w:hanging="360"/>
      </w:pPr>
      <w:rPr>
        <w:rFonts w:hint="default"/>
        <w:lang w:val="en-US" w:eastAsia="en-US" w:bidi="ar-SA"/>
      </w:rPr>
    </w:lvl>
    <w:lvl w:ilvl="5" w:tplc="FC98FE84">
      <w:numFmt w:val="bullet"/>
      <w:lvlText w:val="•"/>
      <w:lvlJc w:val="left"/>
      <w:pPr>
        <w:ind w:left="4054" w:hanging="360"/>
      </w:pPr>
      <w:rPr>
        <w:rFonts w:hint="default"/>
        <w:lang w:val="en-US" w:eastAsia="en-US" w:bidi="ar-SA"/>
      </w:rPr>
    </w:lvl>
    <w:lvl w:ilvl="6" w:tplc="968C2722">
      <w:numFmt w:val="bullet"/>
      <w:lvlText w:val="•"/>
      <w:lvlJc w:val="left"/>
      <w:pPr>
        <w:ind w:left="4765" w:hanging="360"/>
      </w:pPr>
      <w:rPr>
        <w:rFonts w:hint="default"/>
        <w:lang w:val="en-US" w:eastAsia="en-US" w:bidi="ar-SA"/>
      </w:rPr>
    </w:lvl>
    <w:lvl w:ilvl="7" w:tplc="CFC65AEC">
      <w:numFmt w:val="bullet"/>
      <w:lvlText w:val="•"/>
      <w:lvlJc w:val="left"/>
      <w:pPr>
        <w:ind w:left="5476" w:hanging="360"/>
      </w:pPr>
      <w:rPr>
        <w:rFonts w:hint="default"/>
        <w:lang w:val="en-US" w:eastAsia="en-US" w:bidi="ar-SA"/>
      </w:rPr>
    </w:lvl>
    <w:lvl w:ilvl="8" w:tplc="7730EF22">
      <w:numFmt w:val="bullet"/>
      <w:lvlText w:val="•"/>
      <w:lvlJc w:val="left"/>
      <w:pPr>
        <w:ind w:left="6187" w:hanging="360"/>
      </w:pPr>
      <w:rPr>
        <w:rFonts w:hint="default"/>
        <w:lang w:val="en-US" w:eastAsia="en-US" w:bidi="ar-SA"/>
      </w:rPr>
    </w:lvl>
  </w:abstractNum>
  <w:abstractNum w:abstractNumId="37" w15:restartNumberingAfterBreak="0">
    <w:nsid w:val="602542C1"/>
    <w:multiLevelType w:val="hybridMultilevel"/>
    <w:tmpl w:val="5B6A4F6A"/>
    <w:lvl w:ilvl="0" w:tplc="271EF1E2">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0ADE5AB4">
      <w:numFmt w:val="bullet"/>
      <w:lvlText w:val="•"/>
      <w:lvlJc w:val="left"/>
      <w:pPr>
        <w:ind w:left="1210" w:hanging="360"/>
      </w:pPr>
      <w:rPr>
        <w:rFonts w:hint="default"/>
        <w:lang w:val="en-US" w:eastAsia="en-US" w:bidi="ar-SA"/>
      </w:rPr>
    </w:lvl>
    <w:lvl w:ilvl="2" w:tplc="120A5CB8">
      <w:numFmt w:val="bullet"/>
      <w:lvlText w:val="•"/>
      <w:lvlJc w:val="left"/>
      <w:pPr>
        <w:ind w:left="1921" w:hanging="360"/>
      </w:pPr>
      <w:rPr>
        <w:rFonts w:hint="default"/>
        <w:lang w:val="en-US" w:eastAsia="en-US" w:bidi="ar-SA"/>
      </w:rPr>
    </w:lvl>
    <w:lvl w:ilvl="3" w:tplc="94E8F8CC">
      <w:numFmt w:val="bullet"/>
      <w:lvlText w:val="•"/>
      <w:lvlJc w:val="left"/>
      <w:pPr>
        <w:ind w:left="2632" w:hanging="360"/>
      </w:pPr>
      <w:rPr>
        <w:rFonts w:hint="default"/>
        <w:lang w:val="en-US" w:eastAsia="en-US" w:bidi="ar-SA"/>
      </w:rPr>
    </w:lvl>
    <w:lvl w:ilvl="4" w:tplc="41E42FAE">
      <w:numFmt w:val="bullet"/>
      <w:lvlText w:val="•"/>
      <w:lvlJc w:val="left"/>
      <w:pPr>
        <w:ind w:left="3343" w:hanging="360"/>
      </w:pPr>
      <w:rPr>
        <w:rFonts w:hint="default"/>
        <w:lang w:val="en-US" w:eastAsia="en-US" w:bidi="ar-SA"/>
      </w:rPr>
    </w:lvl>
    <w:lvl w:ilvl="5" w:tplc="82A8CC16">
      <w:numFmt w:val="bullet"/>
      <w:lvlText w:val="•"/>
      <w:lvlJc w:val="left"/>
      <w:pPr>
        <w:ind w:left="4054" w:hanging="360"/>
      </w:pPr>
      <w:rPr>
        <w:rFonts w:hint="default"/>
        <w:lang w:val="en-US" w:eastAsia="en-US" w:bidi="ar-SA"/>
      </w:rPr>
    </w:lvl>
    <w:lvl w:ilvl="6" w:tplc="EA8A5280">
      <w:numFmt w:val="bullet"/>
      <w:lvlText w:val="•"/>
      <w:lvlJc w:val="left"/>
      <w:pPr>
        <w:ind w:left="4765" w:hanging="360"/>
      </w:pPr>
      <w:rPr>
        <w:rFonts w:hint="default"/>
        <w:lang w:val="en-US" w:eastAsia="en-US" w:bidi="ar-SA"/>
      </w:rPr>
    </w:lvl>
    <w:lvl w:ilvl="7" w:tplc="63647C78">
      <w:numFmt w:val="bullet"/>
      <w:lvlText w:val="•"/>
      <w:lvlJc w:val="left"/>
      <w:pPr>
        <w:ind w:left="5476" w:hanging="360"/>
      </w:pPr>
      <w:rPr>
        <w:rFonts w:hint="default"/>
        <w:lang w:val="en-US" w:eastAsia="en-US" w:bidi="ar-SA"/>
      </w:rPr>
    </w:lvl>
    <w:lvl w:ilvl="8" w:tplc="99528D84">
      <w:numFmt w:val="bullet"/>
      <w:lvlText w:val="•"/>
      <w:lvlJc w:val="left"/>
      <w:pPr>
        <w:ind w:left="6187" w:hanging="360"/>
      </w:pPr>
      <w:rPr>
        <w:rFonts w:hint="default"/>
        <w:lang w:val="en-US" w:eastAsia="en-US" w:bidi="ar-SA"/>
      </w:rPr>
    </w:lvl>
  </w:abstractNum>
  <w:abstractNum w:abstractNumId="38" w15:restartNumberingAfterBreak="0">
    <w:nsid w:val="65EF496A"/>
    <w:multiLevelType w:val="hybridMultilevel"/>
    <w:tmpl w:val="5448D388"/>
    <w:lvl w:ilvl="0" w:tplc="86EC931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C8482DCE">
      <w:numFmt w:val="bullet"/>
      <w:lvlText w:val="•"/>
      <w:lvlJc w:val="left"/>
      <w:pPr>
        <w:ind w:left="1174" w:hanging="360"/>
      </w:pPr>
      <w:rPr>
        <w:rFonts w:hint="default"/>
        <w:lang w:val="en-US" w:eastAsia="en-US" w:bidi="ar-SA"/>
      </w:rPr>
    </w:lvl>
    <w:lvl w:ilvl="2" w:tplc="9440D18E">
      <w:numFmt w:val="bullet"/>
      <w:lvlText w:val="•"/>
      <w:lvlJc w:val="left"/>
      <w:pPr>
        <w:ind w:left="1889" w:hanging="360"/>
      </w:pPr>
      <w:rPr>
        <w:rFonts w:hint="default"/>
        <w:lang w:val="en-US" w:eastAsia="en-US" w:bidi="ar-SA"/>
      </w:rPr>
    </w:lvl>
    <w:lvl w:ilvl="3" w:tplc="F1E454DE">
      <w:numFmt w:val="bullet"/>
      <w:lvlText w:val="•"/>
      <w:lvlJc w:val="left"/>
      <w:pPr>
        <w:ind w:left="2604" w:hanging="360"/>
      </w:pPr>
      <w:rPr>
        <w:rFonts w:hint="default"/>
        <w:lang w:val="en-US" w:eastAsia="en-US" w:bidi="ar-SA"/>
      </w:rPr>
    </w:lvl>
    <w:lvl w:ilvl="4" w:tplc="3FBEED2A">
      <w:numFmt w:val="bullet"/>
      <w:lvlText w:val="•"/>
      <w:lvlJc w:val="left"/>
      <w:pPr>
        <w:ind w:left="3319" w:hanging="360"/>
      </w:pPr>
      <w:rPr>
        <w:rFonts w:hint="default"/>
        <w:lang w:val="en-US" w:eastAsia="en-US" w:bidi="ar-SA"/>
      </w:rPr>
    </w:lvl>
    <w:lvl w:ilvl="5" w:tplc="FB00C818">
      <w:numFmt w:val="bullet"/>
      <w:lvlText w:val="•"/>
      <w:lvlJc w:val="left"/>
      <w:pPr>
        <w:ind w:left="4034" w:hanging="360"/>
      </w:pPr>
      <w:rPr>
        <w:rFonts w:hint="default"/>
        <w:lang w:val="en-US" w:eastAsia="en-US" w:bidi="ar-SA"/>
      </w:rPr>
    </w:lvl>
    <w:lvl w:ilvl="6" w:tplc="B60A4ECE">
      <w:numFmt w:val="bullet"/>
      <w:lvlText w:val="•"/>
      <w:lvlJc w:val="left"/>
      <w:pPr>
        <w:ind w:left="4749" w:hanging="360"/>
      </w:pPr>
      <w:rPr>
        <w:rFonts w:hint="default"/>
        <w:lang w:val="en-US" w:eastAsia="en-US" w:bidi="ar-SA"/>
      </w:rPr>
    </w:lvl>
    <w:lvl w:ilvl="7" w:tplc="BE9256D8">
      <w:numFmt w:val="bullet"/>
      <w:lvlText w:val="•"/>
      <w:lvlJc w:val="left"/>
      <w:pPr>
        <w:ind w:left="5464" w:hanging="360"/>
      </w:pPr>
      <w:rPr>
        <w:rFonts w:hint="default"/>
        <w:lang w:val="en-US" w:eastAsia="en-US" w:bidi="ar-SA"/>
      </w:rPr>
    </w:lvl>
    <w:lvl w:ilvl="8" w:tplc="352407D6">
      <w:numFmt w:val="bullet"/>
      <w:lvlText w:val="•"/>
      <w:lvlJc w:val="left"/>
      <w:pPr>
        <w:ind w:left="6179" w:hanging="360"/>
      </w:pPr>
      <w:rPr>
        <w:rFonts w:hint="default"/>
        <w:lang w:val="en-US" w:eastAsia="en-US" w:bidi="ar-SA"/>
      </w:rPr>
    </w:lvl>
  </w:abstractNum>
  <w:abstractNum w:abstractNumId="39" w15:restartNumberingAfterBreak="0">
    <w:nsid w:val="69703EA3"/>
    <w:multiLevelType w:val="hybridMultilevel"/>
    <w:tmpl w:val="4C5025D2"/>
    <w:lvl w:ilvl="0" w:tplc="43EAD1FA">
      <w:start w:val="1"/>
      <w:numFmt w:val="lowerLetter"/>
      <w:lvlText w:val="%1)"/>
      <w:lvlJc w:val="left"/>
      <w:pPr>
        <w:ind w:left="507" w:hanging="360"/>
        <w:jc w:val="left"/>
      </w:pPr>
      <w:rPr>
        <w:rFonts w:ascii="Arial MT" w:eastAsia="Arial MT" w:hAnsi="Arial MT" w:cs="Arial MT" w:hint="default"/>
        <w:b w:val="0"/>
        <w:bCs w:val="0"/>
        <w:i w:val="0"/>
        <w:iCs w:val="0"/>
        <w:spacing w:val="-1"/>
        <w:w w:val="100"/>
        <w:sz w:val="22"/>
        <w:szCs w:val="22"/>
        <w:lang w:val="en-US" w:eastAsia="en-US" w:bidi="ar-SA"/>
      </w:rPr>
    </w:lvl>
    <w:lvl w:ilvl="1" w:tplc="F38498A0">
      <w:numFmt w:val="bullet"/>
      <w:lvlText w:val="•"/>
      <w:lvlJc w:val="left"/>
      <w:pPr>
        <w:ind w:left="1210" w:hanging="360"/>
      </w:pPr>
      <w:rPr>
        <w:rFonts w:hint="default"/>
        <w:lang w:val="en-US" w:eastAsia="en-US" w:bidi="ar-SA"/>
      </w:rPr>
    </w:lvl>
    <w:lvl w:ilvl="2" w:tplc="DCB80CDC">
      <w:numFmt w:val="bullet"/>
      <w:lvlText w:val="•"/>
      <w:lvlJc w:val="left"/>
      <w:pPr>
        <w:ind w:left="1921" w:hanging="360"/>
      </w:pPr>
      <w:rPr>
        <w:rFonts w:hint="default"/>
        <w:lang w:val="en-US" w:eastAsia="en-US" w:bidi="ar-SA"/>
      </w:rPr>
    </w:lvl>
    <w:lvl w:ilvl="3" w:tplc="A27E4366">
      <w:numFmt w:val="bullet"/>
      <w:lvlText w:val="•"/>
      <w:lvlJc w:val="left"/>
      <w:pPr>
        <w:ind w:left="2632" w:hanging="360"/>
      </w:pPr>
      <w:rPr>
        <w:rFonts w:hint="default"/>
        <w:lang w:val="en-US" w:eastAsia="en-US" w:bidi="ar-SA"/>
      </w:rPr>
    </w:lvl>
    <w:lvl w:ilvl="4" w:tplc="F99099F4">
      <w:numFmt w:val="bullet"/>
      <w:lvlText w:val="•"/>
      <w:lvlJc w:val="left"/>
      <w:pPr>
        <w:ind w:left="3343" w:hanging="360"/>
      </w:pPr>
      <w:rPr>
        <w:rFonts w:hint="default"/>
        <w:lang w:val="en-US" w:eastAsia="en-US" w:bidi="ar-SA"/>
      </w:rPr>
    </w:lvl>
    <w:lvl w:ilvl="5" w:tplc="8AF2DE76">
      <w:numFmt w:val="bullet"/>
      <w:lvlText w:val="•"/>
      <w:lvlJc w:val="left"/>
      <w:pPr>
        <w:ind w:left="4054" w:hanging="360"/>
      </w:pPr>
      <w:rPr>
        <w:rFonts w:hint="default"/>
        <w:lang w:val="en-US" w:eastAsia="en-US" w:bidi="ar-SA"/>
      </w:rPr>
    </w:lvl>
    <w:lvl w:ilvl="6" w:tplc="09E29602">
      <w:numFmt w:val="bullet"/>
      <w:lvlText w:val="•"/>
      <w:lvlJc w:val="left"/>
      <w:pPr>
        <w:ind w:left="4765" w:hanging="360"/>
      </w:pPr>
      <w:rPr>
        <w:rFonts w:hint="default"/>
        <w:lang w:val="en-US" w:eastAsia="en-US" w:bidi="ar-SA"/>
      </w:rPr>
    </w:lvl>
    <w:lvl w:ilvl="7" w:tplc="5CFECE9A">
      <w:numFmt w:val="bullet"/>
      <w:lvlText w:val="•"/>
      <w:lvlJc w:val="left"/>
      <w:pPr>
        <w:ind w:left="5476" w:hanging="360"/>
      </w:pPr>
      <w:rPr>
        <w:rFonts w:hint="default"/>
        <w:lang w:val="en-US" w:eastAsia="en-US" w:bidi="ar-SA"/>
      </w:rPr>
    </w:lvl>
    <w:lvl w:ilvl="8" w:tplc="82B4D2C6">
      <w:numFmt w:val="bullet"/>
      <w:lvlText w:val="•"/>
      <w:lvlJc w:val="left"/>
      <w:pPr>
        <w:ind w:left="6187" w:hanging="360"/>
      </w:pPr>
      <w:rPr>
        <w:rFonts w:hint="default"/>
        <w:lang w:val="en-US" w:eastAsia="en-US" w:bidi="ar-SA"/>
      </w:rPr>
    </w:lvl>
  </w:abstractNum>
  <w:abstractNum w:abstractNumId="40" w15:restartNumberingAfterBreak="0">
    <w:nsid w:val="77846689"/>
    <w:multiLevelType w:val="hybridMultilevel"/>
    <w:tmpl w:val="CEE4B38C"/>
    <w:lvl w:ilvl="0" w:tplc="70CE06BE">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19C6358C">
      <w:numFmt w:val="bullet"/>
      <w:lvlText w:val="•"/>
      <w:lvlJc w:val="left"/>
      <w:pPr>
        <w:ind w:left="1174" w:hanging="360"/>
      </w:pPr>
      <w:rPr>
        <w:rFonts w:hint="default"/>
        <w:lang w:val="en-US" w:eastAsia="en-US" w:bidi="ar-SA"/>
      </w:rPr>
    </w:lvl>
    <w:lvl w:ilvl="2" w:tplc="C2E0C7F6">
      <w:numFmt w:val="bullet"/>
      <w:lvlText w:val="•"/>
      <w:lvlJc w:val="left"/>
      <w:pPr>
        <w:ind w:left="1889" w:hanging="360"/>
      </w:pPr>
      <w:rPr>
        <w:rFonts w:hint="default"/>
        <w:lang w:val="en-US" w:eastAsia="en-US" w:bidi="ar-SA"/>
      </w:rPr>
    </w:lvl>
    <w:lvl w:ilvl="3" w:tplc="A7A84C20">
      <w:numFmt w:val="bullet"/>
      <w:lvlText w:val="•"/>
      <w:lvlJc w:val="left"/>
      <w:pPr>
        <w:ind w:left="2604" w:hanging="360"/>
      </w:pPr>
      <w:rPr>
        <w:rFonts w:hint="default"/>
        <w:lang w:val="en-US" w:eastAsia="en-US" w:bidi="ar-SA"/>
      </w:rPr>
    </w:lvl>
    <w:lvl w:ilvl="4" w:tplc="B8202FBC">
      <w:numFmt w:val="bullet"/>
      <w:lvlText w:val="•"/>
      <w:lvlJc w:val="left"/>
      <w:pPr>
        <w:ind w:left="3319" w:hanging="360"/>
      </w:pPr>
      <w:rPr>
        <w:rFonts w:hint="default"/>
        <w:lang w:val="en-US" w:eastAsia="en-US" w:bidi="ar-SA"/>
      </w:rPr>
    </w:lvl>
    <w:lvl w:ilvl="5" w:tplc="9ED006DC">
      <w:numFmt w:val="bullet"/>
      <w:lvlText w:val="•"/>
      <w:lvlJc w:val="left"/>
      <w:pPr>
        <w:ind w:left="4034" w:hanging="360"/>
      </w:pPr>
      <w:rPr>
        <w:rFonts w:hint="default"/>
        <w:lang w:val="en-US" w:eastAsia="en-US" w:bidi="ar-SA"/>
      </w:rPr>
    </w:lvl>
    <w:lvl w:ilvl="6" w:tplc="7DC8C9CC">
      <w:numFmt w:val="bullet"/>
      <w:lvlText w:val="•"/>
      <w:lvlJc w:val="left"/>
      <w:pPr>
        <w:ind w:left="4749" w:hanging="360"/>
      </w:pPr>
      <w:rPr>
        <w:rFonts w:hint="default"/>
        <w:lang w:val="en-US" w:eastAsia="en-US" w:bidi="ar-SA"/>
      </w:rPr>
    </w:lvl>
    <w:lvl w:ilvl="7" w:tplc="16F6643A">
      <w:numFmt w:val="bullet"/>
      <w:lvlText w:val="•"/>
      <w:lvlJc w:val="left"/>
      <w:pPr>
        <w:ind w:left="5464" w:hanging="360"/>
      </w:pPr>
      <w:rPr>
        <w:rFonts w:hint="default"/>
        <w:lang w:val="en-US" w:eastAsia="en-US" w:bidi="ar-SA"/>
      </w:rPr>
    </w:lvl>
    <w:lvl w:ilvl="8" w:tplc="699C068E">
      <w:numFmt w:val="bullet"/>
      <w:lvlText w:val="•"/>
      <w:lvlJc w:val="left"/>
      <w:pPr>
        <w:ind w:left="6179" w:hanging="360"/>
      </w:pPr>
      <w:rPr>
        <w:rFonts w:hint="default"/>
        <w:lang w:val="en-US" w:eastAsia="en-US" w:bidi="ar-SA"/>
      </w:rPr>
    </w:lvl>
  </w:abstractNum>
  <w:abstractNum w:abstractNumId="41" w15:restartNumberingAfterBreak="0">
    <w:nsid w:val="7AF31D23"/>
    <w:multiLevelType w:val="hybridMultilevel"/>
    <w:tmpl w:val="14EE6310"/>
    <w:lvl w:ilvl="0" w:tplc="C60AE6DE">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8A56A284">
      <w:numFmt w:val="bullet"/>
      <w:lvlText w:val="•"/>
      <w:lvlJc w:val="left"/>
      <w:pPr>
        <w:ind w:left="1174" w:hanging="360"/>
      </w:pPr>
      <w:rPr>
        <w:rFonts w:hint="default"/>
        <w:lang w:val="en-US" w:eastAsia="en-US" w:bidi="ar-SA"/>
      </w:rPr>
    </w:lvl>
    <w:lvl w:ilvl="2" w:tplc="47E693B6">
      <w:numFmt w:val="bullet"/>
      <w:lvlText w:val="•"/>
      <w:lvlJc w:val="left"/>
      <w:pPr>
        <w:ind w:left="1889" w:hanging="360"/>
      </w:pPr>
      <w:rPr>
        <w:rFonts w:hint="default"/>
        <w:lang w:val="en-US" w:eastAsia="en-US" w:bidi="ar-SA"/>
      </w:rPr>
    </w:lvl>
    <w:lvl w:ilvl="3" w:tplc="3242546C">
      <w:numFmt w:val="bullet"/>
      <w:lvlText w:val="•"/>
      <w:lvlJc w:val="left"/>
      <w:pPr>
        <w:ind w:left="2604" w:hanging="360"/>
      </w:pPr>
      <w:rPr>
        <w:rFonts w:hint="default"/>
        <w:lang w:val="en-US" w:eastAsia="en-US" w:bidi="ar-SA"/>
      </w:rPr>
    </w:lvl>
    <w:lvl w:ilvl="4" w:tplc="0DD27B54">
      <w:numFmt w:val="bullet"/>
      <w:lvlText w:val="•"/>
      <w:lvlJc w:val="left"/>
      <w:pPr>
        <w:ind w:left="3319" w:hanging="360"/>
      </w:pPr>
      <w:rPr>
        <w:rFonts w:hint="default"/>
        <w:lang w:val="en-US" w:eastAsia="en-US" w:bidi="ar-SA"/>
      </w:rPr>
    </w:lvl>
    <w:lvl w:ilvl="5" w:tplc="ACCECBB8">
      <w:numFmt w:val="bullet"/>
      <w:lvlText w:val="•"/>
      <w:lvlJc w:val="left"/>
      <w:pPr>
        <w:ind w:left="4034" w:hanging="360"/>
      </w:pPr>
      <w:rPr>
        <w:rFonts w:hint="default"/>
        <w:lang w:val="en-US" w:eastAsia="en-US" w:bidi="ar-SA"/>
      </w:rPr>
    </w:lvl>
    <w:lvl w:ilvl="6" w:tplc="D86AE9E4">
      <w:numFmt w:val="bullet"/>
      <w:lvlText w:val="•"/>
      <w:lvlJc w:val="left"/>
      <w:pPr>
        <w:ind w:left="4749" w:hanging="360"/>
      </w:pPr>
      <w:rPr>
        <w:rFonts w:hint="default"/>
        <w:lang w:val="en-US" w:eastAsia="en-US" w:bidi="ar-SA"/>
      </w:rPr>
    </w:lvl>
    <w:lvl w:ilvl="7" w:tplc="641AD4D2">
      <w:numFmt w:val="bullet"/>
      <w:lvlText w:val="•"/>
      <w:lvlJc w:val="left"/>
      <w:pPr>
        <w:ind w:left="5464" w:hanging="360"/>
      </w:pPr>
      <w:rPr>
        <w:rFonts w:hint="default"/>
        <w:lang w:val="en-US" w:eastAsia="en-US" w:bidi="ar-SA"/>
      </w:rPr>
    </w:lvl>
    <w:lvl w:ilvl="8" w:tplc="0D7A831A">
      <w:numFmt w:val="bullet"/>
      <w:lvlText w:val="•"/>
      <w:lvlJc w:val="left"/>
      <w:pPr>
        <w:ind w:left="6179" w:hanging="360"/>
      </w:pPr>
      <w:rPr>
        <w:rFonts w:hint="default"/>
        <w:lang w:val="en-US" w:eastAsia="en-US" w:bidi="ar-SA"/>
      </w:rPr>
    </w:lvl>
  </w:abstractNum>
  <w:abstractNum w:abstractNumId="42" w15:restartNumberingAfterBreak="0">
    <w:nsid w:val="7B3C761A"/>
    <w:multiLevelType w:val="hybridMultilevel"/>
    <w:tmpl w:val="03E8384E"/>
    <w:lvl w:ilvl="0" w:tplc="5B705E7A">
      <w:start w:val="1"/>
      <w:numFmt w:val="lowerLetter"/>
      <w:lvlText w:val="%1)"/>
      <w:lvlJc w:val="left"/>
      <w:pPr>
        <w:ind w:left="464" w:hanging="358"/>
        <w:jc w:val="left"/>
      </w:pPr>
      <w:rPr>
        <w:rFonts w:ascii="Arial MT" w:eastAsia="Arial MT" w:hAnsi="Arial MT" w:cs="Arial MT" w:hint="default"/>
        <w:b w:val="0"/>
        <w:bCs w:val="0"/>
        <w:i w:val="0"/>
        <w:iCs w:val="0"/>
        <w:spacing w:val="-1"/>
        <w:w w:val="100"/>
        <w:sz w:val="22"/>
        <w:szCs w:val="22"/>
        <w:lang w:val="en-US" w:eastAsia="en-US" w:bidi="ar-SA"/>
      </w:rPr>
    </w:lvl>
    <w:lvl w:ilvl="1" w:tplc="D3D4E2B0">
      <w:numFmt w:val="bullet"/>
      <w:lvlText w:val="•"/>
      <w:lvlJc w:val="left"/>
      <w:pPr>
        <w:ind w:left="1174" w:hanging="358"/>
      </w:pPr>
      <w:rPr>
        <w:rFonts w:hint="default"/>
        <w:lang w:val="en-US" w:eastAsia="en-US" w:bidi="ar-SA"/>
      </w:rPr>
    </w:lvl>
    <w:lvl w:ilvl="2" w:tplc="155CA8C0">
      <w:numFmt w:val="bullet"/>
      <w:lvlText w:val="•"/>
      <w:lvlJc w:val="left"/>
      <w:pPr>
        <w:ind w:left="1889" w:hanging="358"/>
      </w:pPr>
      <w:rPr>
        <w:rFonts w:hint="default"/>
        <w:lang w:val="en-US" w:eastAsia="en-US" w:bidi="ar-SA"/>
      </w:rPr>
    </w:lvl>
    <w:lvl w:ilvl="3" w:tplc="635895F6">
      <w:numFmt w:val="bullet"/>
      <w:lvlText w:val="•"/>
      <w:lvlJc w:val="left"/>
      <w:pPr>
        <w:ind w:left="2604" w:hanging="358"/>
      </w:pPr>
      <w:rPr>
        <w:rFonts w:hint="default"/>
        <w:lang w:val="en-US" w:eastAsia="en-US" w:bidi="ar-SA"/>
      </w:rPr>
    </w:lvl>
    <w:lvl w:ilvl="4" w:tplc="7700B78A">
      <w:numFmt w:val="bullet"/>
      <w:lvlText w:val="•"/>
      <w:lvlJc w:val="left"/>
      <w:pPr>
        <w:ind w:left="3319" w:hanging="358"/>
      </w:pPr>
      <w:rPr>
        <w:rFonts w:hint="default"/>
        <w:lang w:val="en-US" w:eastAsia="en-US" w:bidi="ar-SA"/>
      </w:rPr>
    </w:lvl>
    <w:lvl w:ilvl="5" w:tplc="D8388AB0">
      <w:numFmt w:val="bullet"/>
      <w:lvlText w:val="•"/>
      <w:lvlJc w:val="left"/>
      <w:pPr>
        <w:ind w:left="4034" w:hanging="358"/>
      </w:pPr>
      <w:rPr>
        <w:rFonts w:hint="default"/>
        <w:lang w:val="en-US" w:eastAsia="en-US" w:bidi="ar-SA"/>
      </w:rPr>
    </w:lvl>
    <w:lvl w:ilvl="6" w:tplc="0640FFF0">
      <w:numFmt w:val="bullet"/>
      <w:lvlText w:val="•"/>
      <w:lvlJc w:val="left"/>
      <w:pPr>
        <w:ind w:left="4749" w:hanging="358"/>
      </w:pPr>
      <w:rPr>
        <w:rFonts w:hint="default"/>
        <w:lang w:val="en-US" w:eastAsia="en-US" w:bidi="ar-SA"/>
      </w:rPr>
    </w:lvl>
    <w:lvl w:ilvl="7" w:tplc="226AAAB2">
      <w:numFmt w:val="bullet"/>
      <w:lvlText w:val="•"/>
      <w:lvlJc w:val="left"/>
      <w:pPr>
        <w:ind w:left="5464" w:hanging="358"/>
      </w:pPr>
      <w:rPr>
        <w:rFonts w:hint="default"/>
        <w:lang w:val="en-US" w:eastAsia="en-US" w:bidi="ar-SA"/>
      </w:rPr>
    </w:lvl>
    <w:lvl w:ilvl="8" w:tplc="F3A47D78">
      <w:numFmt w:val="bullet"/>
      <w:lvlText w:val="•"/>
      <w:lvlJc w:val="left"/>
      <w:pPr>
        <w:ind w:left="6179" w:hanging="358"/>
      </w:pPr>
      <w:rPr>
        <w:rFonts w:hint="default"/>
        <w:lang w:val="en-US" w:eastAsia="en-US" w:bidi="ar-SA"/>
      </w:rPr>
    </w:lvl>
  </w:abstractNum>
  <w:abstractNum w:abstractNumId="43" w15:restartNumberingAfterBreak="0">
    <w:nsid w:val="7B70512E"/>
    <w:multiLevelType w:val="hybridMultilevel"/>
    <w:tmpl w:val="34FC358C"/>
    <w:lvl w:ilvl="0" w:tplc="B7A4912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7A4E9B08">
      <w:numFmt w:val="bullet"/>
      <w:lvlText w:val="•"/>
      <w:lvlJc w:val="left"/>
      <w:pPr>
        <w:ind w:left="1174" w:hanging="360"/>
      </w:pPr>
      <w:rPr>
        <w:rFonts w:hint="default"/>
        <w:lang w:val="en-US" w:eastAsia="en-US" w:bidi="ar-SA"/>
      </w:rPr>
    </w:lvl>
    <w:lvl w:ilvl="2" w:tplc="044C3110">
      <w:numFmt w:val="bullet"/>
      <w:lvlText w:val="•"/>
      <w:lvlJc w:val="left"/>
      <w:pPr>
        <w:ind w:left="1889" w:hanging="360"/>
      </w:pPr>
      <w:rPr>
        <w:rFonts w:hint="default"/>
        <w:lang w:val="en-US" w:eastAsia="en-US" w:bidi="ar-SA"/>
      </w:rPr>
    </w:lvl>
    <w:lvl w:ilvl="3" w:tplc="7A0A78CA">
      <w:numFmt w:val="bullet"/>
      <w:lvlText w:val="•"/>
      <w:lvlJc w:val="left"/>
      <w:pPr>
        <w:ind w:left="2604" w:hanging="360"/>
      </w:pPr>
      <w:rPr>
        <w:rFonts w:hint="default"/>
        <w:lang w:val="en-US" w:eastAsia="en-US" w:bidi="ar-SA"/>
      </w:rPr>
    </w:lvl>
    <w:lvl w:ilvl="4" w:tplc="758047C6">
      <w:numFmt w:val="bullet"/>
      <w:lvlText w:val="•"/>
      <w:lvlJc w:val="left"/>
      <w:pPr>
        <w:ind w:left="3319" w:hanging="360"/>
      </w:pPr>
      <w:rPr>
        <w:rFonts w:hint="default"/>
        <w:lang w:val="en-US" w:eastAsia="en-US" w:bidi="ar-SA"/>
      </w:rPr>
    </w:lvl>
    <w:lvl w:ilvl="5" w:tplc="CEF2C286">
      <w:numFmt w:val="bullet"/>
      <w:lvlText w:val="•"/>
      <w:lvlJc w:val="left"/>
      <w:pPr>
        <w:ind w:left="4034" w:hanging="360"/>
      </w:pPr>
      <w:rPr>
        <w:rFonts w:hint="default"/>
        <w:lang w:val="en-US" w:eastAsia="en-US" w:bidi="ar-SA"/>
      </w:rPr>
    </w:lvl>
    <w:lvl w:ilvl="6" w:tplc="40C42E52">
      <w:numFmt w:val="bullet"/>
      <w:lvlText w:val="•"/>
      <w:lvlJc w:val="left"/>
      <w:pPr>
        <w:ind w:left="4749" w:hanging="360"/>
      </w:pPr>
      <w:rPr>
        <w:rFonts w:hint="default"/>
        <w:lang w:val="en-US" w:eastAsia="en-US" w:bidi="ar-SA"/>
      </w:rPr>
    </w:lvl>
    <w:lvl w:ilvl="7" w:tplc="7DFA62AE">
      <w:numFmt w:val="bullet"/>
      <w:lvlText w:val="•"/>
      <w:lvlJc w:val="left"/>
      <w:pPr>
        <w:ind w:left="5464" w:hanging="360"/>
      </w:pPr>
      <w:rPr>
        <w:rFonts w:hint="default"/>
        <w:lang w:val="en-US" w:eastAsia="en-US" w:bidi="ar-SA"/>
      </w:rPr>
    </w:lvl>
    <w:lvl w:ilvl="8" w:tplc="1D08FE50">
      <w:numFmt w:val="bullet"/>
      <w:lvlText w:val="•"/>
      <w:lvlJc w:val="left"/>
      <w:pPr>
        <w:ind w:left="6179" w:hanging="360"/>
      </w:pPr>
      <w:rPr>
        <w:rFonts w:hint="default"/>
        <w:lang w:val="en-US" w:eastAsia="en-US" w:bidi="ar-SA"/>
      </w:rPr>
    </w:lvl>
  </w:abstractNum>
  <w:abstractNum w:abstractNumId="44" w15:restartNumberingAfterBreak="0">
    <w:nsid w:val="7E5C6078"/>
    <w:multiLevelType w:val="hybridMultilevel"/>
    <w:tmpl w:val="585C32B0"/>
    <w:lvl w:ilvl="0" w:tplc="0DFC010A">
      <w:start w:val="1"/>
      <w:numFmt w:val="lowerLetter"/>
      <w:lvlText w:val="%1)"/>
      <w:lvlJc w:val="left"/>
      <w:pPr>
        <w:ind w:left="466" w:hanging="360"/>
        <w:jc w:val="left"/>
      </w:pPr>
      <w:rPr>
        <w:rFonts w:ascii="Arial MT" w:eastAsia="Arial MT" w:hAnsi="Arial MT" w:cs="Arial MT" w:hint="default"/>
        <w:b w:val="0"/>
        <w:bCs w:val="0"/>
        <w:i w:val="0"/>
        <w:iCs w:val="0"/>
        <w:spacing w:val="-1"/>
        <w:w w:val="100"/>
        <w:sz w:val="22"/>
        <w:szCs w:val="22"/>
        <w:lang w:val="en-US" w:eastAsia="en-US" w:bidi="ar-SA"/>
      </w:rPr>
    </w:lvl>
    <w:lvl w:ilvl="1" w:tplc="537E5D1A">
      <w:numFmt w:val="bullet"/>
      <w:lvlText w:val="•"/>
      <w:lvlJc w:val="left"/>
      <w:pPr>
        <w:ind w:left="1174" w:hanging="360"/>
      </w:pPr>
      <w:rPr>
        <w:rFonts w:hint="default"/>
        <w:lang w:val="en-US" w:eastAsia="en-US" w:bidi="ar-SA"/>
      </w:rPr>
    </w:lvl>
    <w:lvl w:ilvl="2" w:tplc="3D5C47E6">
      <w:numFmt w:val="bullet"/>
      <w:lvlText w:val="•"/>
      <w:lvlJc w:val="left"/>
      <w:pPr>
        <w:ind w:left="1889" w:hanging="360"/>
      </w:pPr>
      <w:rPr>
        <w:rFonts w:hint="default"/>
        <w:lang w:val="en-US" w:eastAsia="en-US" w:bidi="ar-SA"/>
      </w:rPr>
    </w:lvl>
    <w:lvl w:ilvl="3" w:tplc="BA3AC434">
      <w:numFmt w:val="bullet"/>
      <w:lvlText w:val="•"/>
      <w:lvlJc w:val="left"/>
      <w:pPr>
        <w:ind w:left="2604" w:hanging="360"/>
      </w:pPr>
      <w:rPr>
        <w:rFonts w:hint="default"/>
        <w:lang w:val="en-US" w:eastAsia="en-US" w:bidi="ar-SA"/>
      </w:rPr>
    </w:lvl>
    <w:lvl w:ilvl="4" w:tplc="7E8A0546">
      <w:numFmt w:val="bullet"/>
      <w:lvlText w:val="•"/>
      <w:lvlJc w:val="left"/>
      <w:pPr>
        <w:ind w:left="3319" w:hanging="360"/>
      </w:pPr>
      <w:rPr>
        <w:rFonts w:hint="default"/>
        <w:lang w:val="en-US" w:eastAsia="en-US" w:bidi="ar-SA"/>
      </w:rPr>
    </w:lvl>
    <w:lvl w:ilvl="5" w:tplc="9190EE06">
      <w:numFmt w:val="bullet"/>
      <w:lvlText w:val="•"/>
      <w:lvlJc w:val="left"/>
      <w:pPr>
        <w:ind w:left="4034" w:hanging="360"/>
      </w:pPr>
      <w:rPr>
        <w:rFonts w:hint="default"/>
        <w:lang w:val="en-US" w:eastAsia="en-US" w:bidi="ar-SA"/>
      </w:rPr>
    </w:lvl>
    <w:lvl w:ilvl="6" w:tplc="20EEA1C4">
      <w:numFmt w:val="bullet"/>
      <w:lvlText w:val="•"/>
      <w:lvlJc w:val="left"/>
      <w:pPr>
        <w:ind w:left="4749" w:hanging="360"/>
      </w:pPr>
      <w:rPr>
        <w:rFonts w:hint="default"/>
        <w:lang w:val="en-US" w:eastAsia="en-US" w:bidi="ar-SA"/>
      </w:rPr>
    </w:lvl>
    <w:lvl w:ilvl="7" w:tplc="6BE235C4">
      <w:numFmt w:val="bullet"/>
      <w:lvlText w:val="•"/>
      <w:lvlJc w:val="left"/>
      <w:pPr>
        <w:ind w:left="5464" w:hanging="360"/>
      </w:pPr>
      <w:rPr>
        <w:rFonts w:hint="default"/>
        <w:lang w:val="en-US" w:eastAsia="en-US" w:bidi="ar-SA"/>
      </w:rPr>
    </w:lvl>
    <w:lvl w:ilvl="8" w:tplc="E7CE5EFC">
      <w:numFmt w:val="bullet"/>
      <w:lvlText w:val="•"/>
      <w:lvlJc w:val="left"/>
      <w:pPr>
        <w:ind w:left="6179" w:hanging="360"/>
      </w:pPr>
      <w:rPr>
        <w:rFonts w:hint="default"/>
        <w:lang w:val="en-US" w:eastAsia="en-US" w:bidi="ar-SA"/>
      </w:rPr>
    </w:lvl>
  </w:abstractNum>
  <w:num w:numId="1" w16cid:durableId="513571318">
    <w:abstractNumId w:val="42"/>
  </w:num>
  <w:num w:numId="2" w16cid:durableId="476265352">
    <w:abstractNumId w:val="28"/>
  </w:num>
  <w:num w:numId="3" w16cid:durableId="1555389251">
    <w:abstractNumId w:val="30"/>
  </w:num>
  <w:num w:numId="4" w16cid:durableId="710299162">
    <w:abstractNumId w:val="8"/>
  </w:num>
  <w:num w:numId="5" w16cid:durableId="503403092">
    <w:abstractNumId w:val="6"/>
  </w:num>
  <w:num w:numId="6" w16cid:durableId="1819876219">
    <w:abstractNumId w:val="9"/>
  </w:num>
  <w:num w:numId="7" w16cid:durableId="1350642889">
    <w:abstractNumId w:val="3"/>
  </w:num>
  <w:num w:numId="8" w16cid:durableId="1289513133">
    <w:abstractNumId w:val="18"/>
  </w:num>
  <w:num w:numId="9" w16cid:durableId="901211044">
    <w:abstractNumId w:val="37"/>
  </w:num>
  <w:num w:numId="10" w16cid:durableId="382405737">
    <w:abstractNumId w:val="39"/>
  </w:num>
  <w:num w:numId="11" w16cid:durableId="1862862341">
    <w:abstractNumId w:val="25"/>
  </w:num>
  <w:num w:numId="12" w16cid:durableId="1876190431">
    <w:abstractNumId w:val="26"/>
  </w:num>
  <w:num w:numId="13" w16cid:durableId="1478917171">
    <w:abstractNumId w:val="32"/>
  </w:num>
  <w:num w:numId="14" w16cid:durableId="660086639">
    <w:abstractNumId w:val="22"/>
  </w:num>
  <w:num w:numId="15" w16cid:durableId="69081147">
    <w:abstractNumId w:val="41"/>
  </w:num>
  <w:num w:numId="16" w16cid:durableId="83771640">
    <w:abstractNumId w:val="11"/>
  </w:num>
  <w:num w:numId="17" w16cid:durableId="326639136">
    <w:abstractNumId w:val="17"/>
  </w:num>
  <w:num w:numId="18" w16cid:durableId="275645984">
    <w:abstractNumId w:val="36"/>
  </w:num>
  <w:num w:numId="19" w16cid:durableId="1678732585">
    <w:abstractNumId w:val="21"/>
  </w:num>
  <w:num w:numId="20" w16cid:durableId="557664139">
    <w:abstractNumId w:val="1"/>
  </w:num>
  <w:num w:numId="21" w16cid:durableId="1822965157">
    <w:abstractNumId w:val="7"/>
  </w:num>
  <w:num w:numId="22" w16cid:durableId="1555038976">
    <w:abstractNumId w:val="15"/>
  </w:num>
  <w:num w:numId="23" w16cid:durableId="1296528644">
    <w:abstractNumId w:val="2"/>
  </w:num>
  <w:num w:numId="24" w16cid:durableId="385958470">
    <w:abstractNumId w:val="14"/>
  </w:num>
  <w:num w:numId="25" w16cid:durableId="1486164282">
    <w:abstractNumId w:val="19"/>
  </w:num>
  <w:num w:numId="26" w16cid:durableId="358118687">
    <w:abstractNumId w:val="10"/>
  </w:num>
  <w:num w:numId="27" w16cid:durableId="848984491">
    <w:abstractNumId w:val="0"/>
  </w:num>
  <w:num w:numId="28" w16cid:durableId="1690644321">
    <w:abstractNumId w:val="13"/>
  </w:num>
  <w:num w:numId="29" w16cid:durableId="455756808">
    <w:abstractNumId w:val="33"/>
  </w:num>
  <w:num w:numId="30" w16cid:durableId="29309325">
    <w:abstractNumId w:val="44"/>
  </w:num>
  <w:num w:numId="31" w16cid:durableId="1448232908">
    <w:abstractNumId w:val="4"/>
  </w:num>
  <w:num w:numId="32" w16cid:durableId="1363677200">
    <w:abstractNumId w:val="38"/>
  </w:num>
  <w:num w:numId="33" w16cid:durableId="420219655">
    <w:abstractNumId w:val="43"/>
  </w:num>
  <w:num w:numId="34" w16cid:durableId="1132093463">
    <w:abstractNumId w:val="40"/>
  </w:num>
  <w:num w:numId="35" w16cid:durableId="1560551656">
    <w:abstractNumId w:val="35"/>
  </w:num>
  <w:num w:numId="36" w16cid:durableId="1808743530">
    <w:abstractNumId w:val="27"/>
  </w:num>
  <w:num w:numId="37" w16cid:durableId="1873762068">
    <w:abstractNumId w:val="29"/>
  </w:num>
  <w:num w:numId="38" w16cid:durableId="1945066552">
    <w:abstractNumId w:val="5"/>
  </w:num>
  <w:num w:numId="39" w16cid:durableId="992101240">
    <w:abstractNumId w:val="20"/>
  </w:num>
  <w:num w:numId="40" w16cid:durableId="753622064">
    <w:abstractNumId w:val="24"/>
  </w:num>
  <w:num w:numId="41" w16cid:durableId="1856797862">
    <w:abstractNumId w:val="34"/>
  </w:num>
  <w:num w:numId="42" w16cid:durableId="1155804877">
    <w:abstractNumId w:val="16"/>
  </w:num>
  <w:num w:numId="43" w16cid:durableId="2124687787">
    <w:abstractNumId w:val="23"/>
  </w:num>
  <w:num w:numId="44" w16cid:durableId="1238638727">
    <w:abstractNumId w:val="12"/>
  </w:num>
  <w:num w:numId="45" w16cid:durableId="15869630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42817"/>
    <w:rsid w:val="00042817"/>
    <w:rsid w:val="00165E27"/>
    <w:rsid w:val="00177891"/>
    <w:rsid w:val="00210C9B"/>
    <w:rsid w:val="002D0D71"/>
    <w:rsid w:val="003730B5"/>
    <w:rsid w:val="003D0C3A"/>
    <w:rsid w:val="0044475B"/>
    <w:rsid w:val="004D00C4"/>
    <w:rsid w:val="00963154"/>
    <w:rsid w:val="00B335BE"/>
    <w:rsid w:val="00D61BE1"/>
    <w:rsid w:val="00F31D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1B0FA"/>
  <w15:docId w15:val="{182BB999-E1A1-4DC1-93D2-E93C1D81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2" w:hanging="359"/>
    </w:pPr>
  </w:style>
  <w:style w:type="paragraph" w:customStyle="1" w:styleId="TableParagraph">
    <w:name w:val="Table Paragraph"/>
    <w:basedOn w:val="Normal"/>
    <w:uiPriority w:val="1"/>
    <w:qFormat/>
    <w:pPr>
      <w:ind w:left="466"/>
      <w:jc w:val="center"/>
    </w:pPr>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rFonts w:ascii="Arial"/>
      <w:sz w:val="20"/>
    </w:rPr>
  </w:style>
  <w:style w:type="paragraph" w:customStyle="1" w:styleId="P68B1DB1-TableParagraph3">
    <w:name w:val="P68B1DB1-TableParagraph3"/>
    <w:basedOn w:val="TableParagraph"/>
    <w:rPr>
      <w:rFonts w:ascii="Arial"/>
      <w:b/>
      <w:sz w:val="20"/>
    </w:rPr>
  </w:style>
  <w:style w:type="paragraph" w:customStyle="1" w:styleId="P68B1DB1-TableParagraph4">
    <w:name w:val="P68B1DB1-TableParagraph4"/>
    <w:basedOn w:val="TableParagraph"/>
    <w:rPr>
      <w:sz w:val="20"/>
    </w:rPr>
  </w:style>
  <w:style w:type="paragraph" w:customStyle="1" w:styleId="P68B1DB1-TableParagraph5">
    <w:name w:val="P68B1DB1-TableParagraph5"/>
    <w:basedOn w:val="TableParagraph"/>
    <w:rPr>
      <w:rFonts w:ascii="Arial"/>
      <w:b/>
    </w:rPr>
  </w:style>
  <w:style w:type="paragraph" w:customStyle="1" w:styleId="P68B1DB1-Normal6">
    <w:name w:val="P68B1DB1-Normal6"/>
    <w:basedOn w:val="Normal"/>
    <w:rPr>
      <w:sz w:val="20"/>
    </w:rPr>
  </w:style>
  <w:style w:type="paragraph" w:customStyle="1" w:styleId="P68B1DB1-Normal7">
    <w:name w:val="P68B1DB1-Normal7"/>
    <w:basedOn w:val="Normal"/>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Software Testing Qualifications Board</dc:creator>
  <cp:lastModifiedBy>ELIF UNAL</cp:lastModifiedBy>
  <cp:revision>8</cp:revision>
  <dcterms:created xsi:type="dcterms:W3CDTF">2023-11-05T05:10:00Z</dcterms:created>
  <dcterms:modified xsi:type="dcterms:W3CDTF">2023-11-29T11:24:00Z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y fmtid="{D5CDD505-2E9C-101B-9397-08002B2CF9AE}" pid="5" name="Producer">
    <vt:lpwstr>Microsoft® Word 2016</vt:lpwstr>
  </property>
</Properties>
</file>